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9CCB1" w14:textId="5D03835C" w:rsidR="00D544E2" w:rsidRPr="007529AC" w:rsidRDefault="00D544E2" w:rsidP="001A2A7F">
      <w:pPr>
        <w:widowControl w:val="0"/>
        <w:autoSpaceDE w:val="0"/>
        <w:autoSpaceDN w:val="0"/>
        <w:adjustRightInd w:val="0"/>
        <w:rPr>
          <w:rFonts w:asciiTheme="majorHAnsi" w:hAnsiTheme="majorHAnsi" w:cstheme="majorHAnsi"/>
          <w:b/>
          <w:sz w:val="22"/>
          <w:szCs w:val="22"/>
        </w:rPr>
      </w:pPr>
      <w:r w:rsidRPr="007529AC">
        <w:rPr>
          <w:rFonts w:asciiTheme="majorHAnsi" w:hAnsiTheme="majorHAnsi" w:cstheme="majorHAnsi"/>
          <w:b/>
          <w:noProof/>
          <w:sz w:val="22"/>
          <w:szCs w:val="22"/>
          <w:lang w:val="en-AU" w:eastAsia="en-AU"/>
        </w:rPr>
        <w:drawing>
          <wp:anchor distT="0" distB="0" distL="114300" distR="114300" simplePos="0" relativeHeight="251659264" behindDoc="0" locked="0" layoutInCell="1" allowOverlap="1" wp14:anchorId="6AD338D6" wp14:editId="43560A7A">
            <wp:simplePos x="0" y="0"/>
            <wp:positionH relativeFrom="margin">
              <wp:align>left</wp:align>
            </wp:positionH>
            <wp:positionV relativeFrom="paragraph">
              <wp:posOffset>-371001</wp:posOffset>
            </wp:positionV>
            <wp:extent cx="1628519" cy="8115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519"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55A50" w14:textId="77777777" w:rsidR="00D544E2" w:rsidRPr="007529AC" w:rsidRDefault="00D544E2" w:rsidP="001A2A7F">
      <w:pPr>
        <w:widowControl w:val="0"/>
        <w:autoSpaceDE w:val="0"/>
        <w:autoSpaceDN w:val="0"/>
        <w:adjustRightInd w:val="0"/>
        <w:rPr>
          <w:rFonts w:asciiTheme="majorHAnsi" w:hAnsiTheme="majorHAnsi" w:cstheme="majorHAnsi"/>
          <w:b/>
          <w:sz w:val="22"/>
          <w:szCs w:val="22"/>
        </w:rPr>
      </w:pPr>
    </w:p>
    <w:p w14:paraId="2DBF0A6D" w14:textId="77777777" w:rsidR="00D544E2" w:rsidRPr="007529AC" w:rsidRDefault="00D544E2" w:rsidP="001A2A7F">
      <w:pPr>
        <w:widowControl w:val="0"/>
        <w:autoSpaceDE w:val="0"/>
        <w:autoSpaceDN w:val="0"/>
        <w:adjustRightInd w:val="0"/>
        <w:rPr>
          <w:rFonts w:asciiTheme="majorHAnsi" w:hAnsiTheme="majorHAnsi" w:cstheme="majorHAnsi"/>
          <w:b/>
          <w:sz w:val="22"/>
          <w:szCs w:val="22"/>
        </w:rPr>
      </w:pPr>
    </w:p>
    <w:p w14:paraId="279126A6" w14:textId="77777777" w:rsidR="00D544E2" w:rsidRPr="007529AC" w:rsidRDefault="00D544E2" w:rsidP="001A2A7F">
      <w:pPr>
        <w:widowControl w:val="0"/>
        <w:autoSpaceDE w:val="0"/>
        <w:autoSpaceDN w:val="0"/>
        <w:adjustRightInd w:val="0"/>
        <w:rPr>
          <w:rFonts w:asciiTheme="majorHAnsi" w:hAnsiTheme="majorHAnsi" w:cstheme="majorHAnsi"/>
          <w:b/>
          <w:sz w:val="22"/>
          <w:szCs w:val="22"/>
        </w:rPr>
      </w:pPr>
    </w:p>
    <w:p w14:paraId="70127087" w14:textId="77777777" w:rsidR="00D93443" w:rsidRPr="00782E16" w:rsidRDefault="00D93443" w:rsidP="001A2A7F">
      <w:pPr>
        <w:widowControl w:val="0"/>
        <w:autoSpaceDE w:val="0"/>
        <w:autoSpaceDN w:val="0"/>
        <w:adjustRightInd w:val="0"/>
        <w:rPr>
          <w:rFonts w:asciiTheme="majorHAnsi" w:hAnsiTheme="majorHAnsi" w:cstheme="majorHAnsi"/>
          <w:b/>
          <w:sz w:val="18"/>
          <w:szCs w:val="22"/>
        </w:rPr>
      </w:pPr>
      <w:bookmarkStart w:id="0" w:name="_GoBack"/>
      <w:bookmarkEnd w:id="0"/>
    </w:p>
    <w:p w14:paraId="32680570" w14:textId="07735F0F" w:rsidR="00D544E2" w:rsidRPr="00D93443" w:rsidRDefault="00D544E2" w:rsidP="001A2A7F">
      <w:pPr>
        <w:widowControl w:val="0"/>
        <w:autoSpaceDE w:val="0"/>
        <w:autoSpaceDN w:val="0"/>
        <w:adjustRightInd w:val="0"/>
        <w:rPr>
          <w:rFonts w:asciiTheme="majorHAnsi" w:hAnsiTheme="majorHAnsi" w:cstheme="majorHAnsi"/>
          <w:b/>
          <w:sz w:val="40"/>
          <w:szCs w:val="40"/>
        </w:rPr>
      </w:pPr>
      <w:r w:rsidRPr="00D93443">
        <w:rPr>
          <w:rFonts w:asciiTheme="majorHAnsi" w:hAnsiTheme="majorHAnsi" w:cstheme="majorHAnsi"/>
          <w:b/>
          <w:sz w:val="40"/>
          <w:szCs w:val="40"/>
        </w:rPr>
        <w:t xml:space="preserve">COOLAMON SHIRE </w:t>
      </w:r>
    </w:p>
    <w:p w14:paraId="784F674B" w14:textId="7D478D7F" w:rsidR="00D544E2" w:rsidRPr="00D93443" w:rsidRDefault="00D544E2" w:rsidP="001A2A7F">
      <w:pPr>
        <w:widowControl w:val="0"/>
        <w:autoSpaceDE w:val="0"/>
        <w:autoSpaceDN w:val="0"/>
        <w:adjustRightInd w:val="0"/>
        <w:rPr>
          <w:rFonts w:asciiTheme="majorHAnsi" w:hAnsiTheme="majorHAnsi" w:cstheme="majorHAnsi"/>
          <w:b/>
          <w:sz w:val="40"/>
          <w:szCs w:val="40"/>
        </w:rPr>
      </w:pPr>
      <w:r w:rsidRPr="00D93443">
        <w:rPr>
          <w:rFonts w:asciiTheme="majorHAnsi" w:hAnsiTheme="majorHAnsi" w:cstheme="majorHAnsi"/>
          <w:b/>
          <w:sz w:val="40"/>
          <w:szCs w:val="40"/>
        </w:rPr>
        <w:t xml:space="preserve">EVENT FUNDING PROGRAM </w:t>
      </w:r>
    </w:p>
    <w:p w14:paraId="4A2F5108" w14:textId="091F0723" w:rsidR="00D544E2" w:rsidRPr="007529AC" w:rsidRDefault="00D544E2" w:rsidP="001A2A7F">
      <w:pPr>
        <w:widowControl w:val="0"/>
        <w:autoSpaceDE w:val="0"/>
        <w:autoSpaceDN w:val="0"/>
        <w:adjustRightInd w:val="0"/>
        <w:rPr>
          <w:rFonts w:asciiTheme="majorHAnsi" w:hAnsiTheme="majorHAnsi" w:cstheme="majorHAnsi"/>
          <w:b/>
          <w:szCs w:val="22"/>
        </w:rPr>
      </w:pPr>
    </w:p>
    <w:p w14:paraId="066184FD" w14:textId="77777777" w:rsidR="00D544E2" w:rsidRPr="007529AC" w:rsidRDefault="00D544E2" w:rsidP="00D544E2">
      <w:pPr>
        <w:widowControl w:val="0"/>
        <w:pBdr>
          <w:top w:val="single" w:sz="4" w:space="1" w:color="auto"/>
        </w:pBdr>
        <w:autoSpaceDE w:val="0"/>
        <w:autoSpaceDN w:val="0"/>
        <w:adjustRightInd w:val="0"/>
        <w:rPr>
          <w:rFonts w:asciiTheme="majorHAnsi" w:hAnsiTheme="majorHAnsi" w:cstheme="majorHAnsi"/>
          <w:b/>
          <w:szCs w:val="22"/>
        </w:rPr>
      </w:pPr>
    </w:p>
    <w:p w14:paraId="60424FC2" w14:textId="262477F1" w:rsidR="00D544E2" w:rsidRPr="00D93443" w:rsidRDefault="00633082" w:rsidP="001A2A7F">
      <w:pPr>
        <w:widowControl w:val="0"/>
        <w:autoSpaceDE w:val="0"/>
        <w:autoSpaceDN w:val="0"/>
        <w:adjustRightInd w:val="0"/>
        <w:rPr>
          <w:rFonts w:asciiTheme="majorHAnsi" w:hAnsiTheme="majorHAnsi" w:cstheme="majorHAnsi"/>
          <w:b/>
          <w:sz w:val="36"/>
          <w:szCs w:val="36"/>
        </w:rPr>
      </w:pPr>
      <w:r>
        <w:rPr>
          <w:rFonts w:asciiTheme="majorHAnsi" w:hAnsiTheme="majorHAnsi" w:cstheme="majorHAnsi"/>
          <w:b/>
          <w:sz w:val="36"/>
          <w:szCs w:val="36"/>
        </w:rPr>
        <w:t>2024</w:t>
      </w:r>
      <w:r w:rsidR="00D544E2" w:rsidRPr="00D93443">
        <w:rPr>
          <w:rFonts w:asciiTheme="majorHAnsi" w:hAnsiTheme="majorHAnsi" w:cstheme="majorHAnsi"/>
          <w:b/>
          <w:sz w:val="36"/>
          <w:szCs w:val="36"/>
        </w:rPr>
        <w:t xml:space="preserve"> Guidelines </w:t>
      </w:r>
    </w:p>
    <w:p w14:paraId="607B02CF" w14:textId="1E5081AE" w:rsidR="00D544E2" w:rsidRPr="007529AC" w:rsidRDefault="00D544E2" w:rsidP="001A2A7F">
      <w:pPr>
        <w:widowControl w:val="0"/>
        <w:autoSpaceDE w:val="0"/>
        <w:autoSpaceDN w:val="0"/>
        <w:adjustRightInd w:val="0"/>
        <w:rPr>
          <w:rFonts w:asciiTheme="majorHAnsi" w:hAnsiTheme="majorHAnsi" w:cstheme="majorHAnsi"/>
          <w:b/>
          <w:szCs w:val="22"/>
        </w:rPr>
      </w:pPr>
    </w:p>
    <w:p w14:paraId="4FD08F04" w14:textId="3FF977F0" w:rsidR="00D544E2" w:rsidRPr="007529AC" w:rsidRDefault="00D544E2" w:rsidP="001A2A7F">
      <w:pPr>
        <w:widowControl w:val="0"/>
        <w:autoSpaceDE w:val="0"/>
        <w:autoSpaceDN w:val="0"/>
        <w:adjustRightInd w:val="0"/>
        <w:rPr>
          <w:rFonts w:asciiTheme="majorHAnsi" w:hAnsiTheme="majorHAnsi" w:cstheme="majorHAnsi"/>
          <w:szCs w:val="22"/>
        </w:rPr>
      </w:pPr>
      <w:r w:rsidRPr="007529AC">
        <w:rPr>
          <w:rFonts w:asciiTheme="majorHAnsi" w:hAnsiTheme="majorHAnsi" w:cstheme="majorHAnsi"/>
          <w:szCs w:val="22"/>
        </w:rPr>
        <w:t>Amount Available Per Event: Up to $3,000</w:t>
      </w:r>
    </w:p>
    <w:p w14:paraId="1647DD05" w14:textId="2683CD40" w:rsidR="00D544E2" w:rsidRPr="007529AC" w:rsidRDefault="00133419" w:rsidP="001A2A7F">
      <w:pPr>
        <w:widowControl w:val="0"/>
        <w:autoSpaceDE w:val="0"/>
        <w:autoSpaceDN w:val="0"/>
        <w:adjustRightInd w:val="0"/>
        <w:rPr>
          <w:rFonts w:asciiTheme="majorHAnsi" w:hAnsiTheme="majorHAnsi" w:cstheme="majorHAnsi"/>
          <w:szCs w:val="22"/>
        </w:rPr>
      </w:pPr>
      <w:r>
        <w:rPr>
          <w:rFonts w:asciiTheme="majorHAnsi" w:hAnsiTheme="majorHAnsi" w:cstheme="majorHAnsi"/>
          <w:szCs w:val="22"/>
        </w:rPr>
        <w:t>Funding Pool: $10</w:t>
      </w:r>
      <w:r w:rsidR="00D544E2" w:rsidRPr="007529AC">
        <w:rPr>
          <w:rFonts w:asciiTheme="majorHAnsi" w:hAnsiTheme="majorHAnsi" w:cstheme="majorHAnsi"/>
          <w:szCs w:val="22"/>
        </w:rPr>
        <w:t>,000</w:t>
      </w:r>
    </w:p>
    <w:p w14:paraId="0593ECDB" w14:textId="003A685E" w:rsidR="00D544E2" w:rsidRPr="007529AC" w:rsidRDefault="00D544E2" w:rsidP="001A2A7F">
      <w:pPr>
        <w:widowControl w:val="0"/>
        <w:autoSpaceDE w:val="0"/>
        <w:autoSpaceDN w:val="0"/>
        <w:adjustRightInd w:val="0"/>
        <w:rPr>
          <w:rFonts w:asciiTheme="majorHAnsi" w:hAnsiTheme="majorHAnsi" w:cstheme="majorHAnsi"/>
          <w:b/>
          <w:szCs w:val="22"/>
        </w:rPr>
      </w:pPr>
    </w:p>
    <w:p w14:paraId="2A668942" w14:textId="66A442FF" w:rsidR="00D544E2" w:rsidRPr="007529AC" w:rsidRDefault="00D6196E" w:rsidP="00D544E2">
      <w:pPr>
        <w:widowControl w:val="0"/>
        <w:tabs>
          <w:tab w:val="left" w:pos="220"/>
          <w:tab w:val="left" w:pos="720"/>
        </w:tabs>
        <w:autoSpaceDE w:val="0"/>
        <w:autoSpaceDN w:val="0"/>
        <w:adjustRightInd w:val="0"/>
        <w:rPr>
          <w:rFonts w:asciiTheme="majorHAnsi" w:hAnsiTheme="majorHAnsi" w:cstheme="majorHAnsi"/>
          <w:szCs w:val="22"/>
        </w:rPr>
      </w:pPr>
      <w:r w:rsidRPr="007529AC">
        <w:rPr>
          <w:rFonts w:asciiTheme="majorHAnsi" w:hAnsiTheme="majorHAnsi" w:cstheme="majorHAnsi"/>
          <w:szCs w:val="22"/>
        </w:rPr>
        <w:t xml:space="preserve">The event </w:t>
      </w:r>
      <w:proofErr w:type="gramStart"/>
      <w:r w:rsidRPr="007529AC">
        <w:rPr>
          <w:rFonts w:asciiTheme="majorHAnsi" w:hAnsiTheme="majorHAnsi" w:cstheme="majorHAnsi"/>
          <w:szCs w:val="22"/>
        </w:rPr>
        <w:t>must be held</w:t>
      </w:r>
      <w:proofErr w:type="gramEnd"/>
      <w:r w:rsidR="00DD67C0" w:rsidRPr="007529AC">
        <w:rPr>
          <w:rFonts w:asciiTheme="majorHAnsi" w:hAnsiTheme="majorHAnsi" w:cstheme="majorHAnsi"/>
          <w:szCs w:val="22"/>
        </w:rPr>
        <w:t xml:space="preserve"> between </w:t>
      </w:r>
      <w:r w:rsidR="00633082">
        <w:rPr>
          <w:rFonts w:asciiTheme="majorHAnsi" w:hAnsiTheme="majorHAnsi" w:cstheme="majorHAnsi"/>
          <w:szCs w:val="22"/>
        </w:rPr>
        <w:t>1 January 2024</w:t>
      </w:r>
      <w:r w:rsidR="00DD67C0" w:rsidRPr="007529AC">
        <w:rPr>
          <w:rFonts w:asciiTheme="majorHAnsi" w:hAnsiTheme="majorHAnsi" w:cstheme="majorHAnsi"/>
          <w:szCs w:val="22"/>
        </w:rPr>
        <w:t xml:space="preserve"> to 31 </w:t>
      </w:r>
      <w:r w:rsidR="00633082">
        <w:rPr>
          <w:rFonts w:asciiTheme="majorHAnsi" w:hAnsiTheme="majorHAnsi" w:cstheme="majorHAnsi"/>
          <w:szCs w:val="22"/>
        </w:rPr>
        <w:t>December 2024</w:t>
      </w:r>
      <w:r w:rsidR="00D544E2" w:rsidRPr="007529AC">
        <w:rPr>
          <w:rFonts w:asciiTheme="majorHAnsi" w:hAnsiTheme="majorHAnsi" w:cstheme="majorHAnsi"/>
          <w:szCs w:val="22"/>
        </w:rPr>
        <w:t xml:space="preserve">.  </w:t>
      </w:r>
    </w:p>
    <w:p w14:paraId="70734023" w14:textId="77777777" w:rsidR="00B54231" w:rsidRPr="007529AC" w:rsidRDefault="00B54231" w:rsidP="00D544E2">
      <w:pPr>
        <w:widowControl w:val="0"/>
        <w:tabs>
          <w:tab w:val="left" w:pos="220"/>
          <w:tab w:val="left" w:pos="720"/>
        </w:tabs>
        <w:autoSpaceDE w:val="0"/>
        <w:autoSpaceDN w:val="0"/>
        <w:adjustRightInd w:val="0"/>
        <w:rPr>
          <w:rFonts w:asciiTheme="majorHAnsi" w:hAnsiTheme="majorHAnsi" w:cstheme="majorHAnsi"/>
          <w:szCs w:val="22"/>
        </w:rPr>
      </w:pPr>
    </w:p>
    <w:p w14:paraId="577BD51C" w14:textId="7353ED9C" w:rsidR="00D544E2" w:rsidRPr="007529AC" w:rsidRDefault="00D544E2" w:rsidP="00D544E2">
      <w:pPr>
        <w:widowControl w:val="0"/>
        <w:tabs>
          <w:tab w:val="left" w:pos="220"/>
          <w:tab w:val="left" w:pos="720"/>
        </w:tabs>
        <w:autoSpaceDE w:val="0"/>
        <w:autoSpaceDN w:val="0"/>
        <w:adjustRightInd w:val="0"/>
        <w:rPr>
          <w:rFonts w:asciiTheme="majorHAnsi" w:hAnsiTheme="majorHAnsi" w:cstheme="majorHAnsi"/>
          <w:szCs w:val="22"/>
        </w:rPr>
      </w:pPr>
      <w:r w:rsidRPr="007529AC">
        <w:rPr>
          <w:rFonts w:asciiTheme="majorHAnsi" w:hAnsiTheme="majorHAnsi" w:cstheme="majorHAnsi"/>
          <w:szCs w:val="22"/>
        </w:rPr>
        <w:t xml:space="preserve">The application process opens </w:t>
      </w:r>
      <w:r w:rsidR="00A47E9A">
        <w:rPr>
          <w:rFonts w:asciiTheme="majorHAnsi" w:hAnsiTheme="majorHAnsi" w:cstheme="majorHAnsi"/>
          <w:szCs w:val="22"/>
        </w:rPr>
        <w:t>December</w:t>
      </w:r>
      <w:r w:rsidR="00633082">
        <w:rPr>
          <w:rFonts w:asciiTheme="majorHAnsi" w:hAnsiTheme="majorHAnsi" w:cstheme="majorHAnsi"/>
          <w:szCs w:val="22"/>
        </w:rPr>
        <w:t xml:space="preserve"> 2023</w:t>
      </w:r>
      <w:r w:rsidRPr="007529AC">
        <w:rPr>
          <w:rFonts w:asciiTheme="majorHAnsi" w:hAnsiTheme="majorHAnsi" w:cstheme="majorHAnsi"/>
          <w:szCs w:val="22"/>
        </w:rPr>
        <w:t xml:space="preserve"> and is open until funds are exhausted. Applications</w:t>
      </w:r>
      <w:r w:rsidR="00633082">
        <w:rPr>
          <w:rFonts w:asciiTheme="majorHAnsi" w:hAnsiTheme="majorHAnsi" w:cstheme="majorHAnsi"/>
          <w:szCs w:val="22"/>
        </w:rPr>
        <w:t xml:space="preserve"> </w:t>
      </w:r>
      <w:proofErr w:type="gramStart"/>
      <w:r w:rsidR="00633082">
        <w:rPr>
          <w:rFonts w:asciiTheme="majorHAnsi" w:hAnsiTheme="majorHAnsi" w:cstheme="majorHAnsi"/>
          <w:szCs w:val="22"/>
        </w:rPr>
        <w:t>can be made</w:t>
      </w:r>
      <w:proofErr w:type="gramEnd"/>
      <w:r w:rsidR="00633082">
        <w:rPr>
          <w:rFonts w:asciiTheme="majorHAnsi" w:hAnsiTheme="majorHAnsi" w:cstheme="majorHAnsi"/>
          <w:szCs w:val="22"/>
        </w:rPr>
        <w:t xml:space="preserve"> anytime during 2024</w:t>
      </w:r>
      <w:r w:rsidRPr="007529AC">
        <w:rPr>
          <w:rFonts w:asciiTheme="majorHAnsi" w:hAnsiTheme="majorHAnsi" w:cstheme="majorHAnsi"/>
          <w:szCs w:val="22"/>
        </w:rPr>
        <w:t>.</w:t>
      </w:r>
    </w:p>
    <w:p w14:paraId="018A6140" w14:textId="029DF0B7" w:rsidR="00D544E2" w:rsidRDefault="00D544E2" w:rsidP="00D544E2">
      <w:pPr>
        <w:widowControl w:val="0"/>
        <w:tabs>
          <w:tab w:val="left" w:pos="220"/>
          <w:tab w:val="left" w:pos="720"/>
        </w:tabs>
        <w:autoSpaceDE w:val="0"/>
        <w:autoSpaceDN w:val="0"/>
        <w:adjustRightInd w:val="0"/>
        <w:rPr>
          <w:rFonts w:asciiTheme="majorHAnsi" w:hAnsiTheme="majorHAnsi" w:cstheme="majorHAnsi"/>
          <w:sz w:val="22"/>
          <w:szCs w:val="22"/>
        </w:rPr>
      </w:pPr>
    </w:p>
    <w:p w14:paraId="00284B64" w14:textId="588E997C" w:rsidR="00133419" w:rsidRDefault="00133419" w:rsidP="00D544E2">
      <w:pPr>
        <w:widowControl w:val="0"/>
        <w:tabs>
          <w:tab w:val="left" w:pos="220"/>
          <w:tab w:val="left" w:pos="720"/>
        </w:tabs>
        <w:autoSpaceDE w:val="0"/>
        <w:autoSpaceDN w:val="0"/>
        <w:adjustRightInd w:val="0"/>
        <w:rPr>
          <w:rFonts w:asciiTheme="majorHAnsi" w:hAnsiTheme="majorHAnsi" w:cstheme="majorHAnsi"/>
          <w:sz w:val="22"/>
          <w:szCs w:val="22"/>
        </w:rPr>
      </w:pPr>
    </w:p>
    <w:p w14:paraId="71A30036" w14:textId="4378A320" w:rsidR="00133419" w:rsidRDefault="00782E16" w:rsidP="00D544E2">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noProof/>
          <w:sz w:val="22"/>
          <w:szCs w:val="22"/>
          <w:lang w:val="en-AU" w:eastAsia="en-AU"/>
        </w:rPr>
        <w:drawing>
          <wp:inline distT="0" distB="0" distL="0" distR="0" wp14:anchorId="0616D3A0" wp14:editId="6D4175BA">
            <wp:extent cx="6188710" cy="3481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778215FA" w14:textId="31A4FD9E" w:rsidR="00133419" w:rsidRDefault="00133419" w:rsidP="00D544E2">
      <w:pPr>
        <w:widowControl w:val="0"/>
        <w:tabs>
          <w:tab w:val="left" w:pos="220"/>
          <w:tab w:val="left" w:pos="720"/>
        </w:tabs>
        <w:autoSpaceDE w:val="0"/>
        <w:autoSpaceDN w:val="0"/>
        <w:adjustRightInd w:val="0"/>
        <w:rPr>
          <w:rFonts w:asciiTheme="majorHAnsi" w:hAnsiTheme="majorHAnsi" w:cstheme="majorHAnsi"/>
          <w:sz w:val="22"/>
          <w:szCs w:val="22"/>
        </w:rPr>
      </w:pPr>
    </w:p>
    <w:p w14:paraId="21A2532B" w14:textId="44EC8B8A" w:rsidR="00133419" w:rsidRDefault="00133419" w:rsidP="00D544E2">
      <w:pPr>
        <w:widowControl w:val="0"/>
        <w:tabs>
          <w:tab w:val="left" w:pos="220"/>
          <w:tab w:val="left" w:pos="720"/>
        </w:tabs>
        <w:autoSpaceDE w:val="0"/>
        <w:autoSpaceDN w:val="0"/>
        <w:adjustRightInd w:val="0"/>
        <w:rPr>
          <w:rFonts w:asciiTheme="majorHAnsi" w:hAnsiTheme="majorHAnsi" w:cstheme="majorHAnsi"/>
          <w:sz w:val="22"/>
          <w:szCs w:val="22"/>
        </w:rPr>
      </w:pPr>
    </w:p>
    <w:p w14:paraId="74316AFF" w14:textId="7AB71A3B" w:rsidR="00D544E2" w:rsidRPr="007529AC" w:rsidRDefault="00133419" w:rsidP="00D544E2">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Further information please contact: </w:t>
      </w:r>
    </w:p>
    <w:p w14:paraId="0D2E1014" w14:textId="77777777" w:rsidR="00133419" w:rsidRDefault="00133419" w:rsidP="00AE4A15">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Laura Munro </w:t>
      </w:r>
    </w:p>
    <w:p w14:paraId="4F43EAF4" w14:textId="77777777" w:rsidR="00133419" w:rsidRDefault="00133419" w:rsidP="00AE4A15">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Tourism and Business Development Officer </w:t>
      </w:r>
    </w:p>
    <w:p w14:paraId="520255B8" w14:textId="77777777" w:rsidR="00133419" w:rsidRDefault="00133419" w:rsidP="00AE4A15">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Coolamon Shire Council </w:t>
      </w:r>
    </w:p>
    <w:p w14:paraId="5B721148" w14:textId="77777777" w:rsidR="00133419" w:rsidRDefault="00133419" w:rsidP="00AE4A15">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02 6927 2492</w:t>
      </w:r>
    </w:p>
    <w:p w14:paraId="0D69C7E8" w14:textId="53BED805" w:rsidR="00D544E2" w:rsidRPr="007529AC" w:rsidRDefault="00FD2A18" w:rsidP="00AE4A15">
      <w:pPr>
        <w:widowControl w:val="0"/>
        <w:tabs>
          <w:tab w:val="left" w:pos="220"/>
          <w:tab w:val="left" w:pos="720"/>
        </w:tabs>
        <w:autoSpaceDE w:val="0"/>
        <w:autoSpaceDN w:val="0"/>
        <w:adjustRightInd w:val="0"/>
        <w:rPr>
          <w:rFonts w:asciiTheme="majorHAnsi" w:hAnsiTheme="majorHAnsi" w:cstheme="majorHAnsi"/>
          <w:sz w:val="22"/>
          <w:szCs w:val="22"/>
          <w:lang w:val="en-GB"/>
        </w:rPr>
      </w:pPr>
      <w:hyperlink r:id="rId13" w:history="1">
        <w:r w:rsidR="00D544E2" w:rsidRPr="007529AC">
          <w:rPr>
            <w:rStyle w:val="Hyperlink"/>
            <w:rFonts w:asciiTheme="majorHAnsi" w:hAnsiTheme="majorHAnsi" w:cstheme="majorHAnsi"/>
            <w:sz w:val="22"/>
            <w:szCs w:val="22"/>
          </w:rPr>
          <w:t>lmunro</w:t>
        </w:r>
        <w:r w:rsidR="00D544E2" w:rsidRPr="007529AC">
          <w:rPr>
            <w:rStyle w:val="Hyperlink"/>
            <w:rFonts w:asciiTheme="majorHAnsi" w:hAnsiTheme="majorHAnsi" w:cstheme="majorHAnsi"/>
            <w:sz w:val="22"/>
            <w:szCs w:val="22"/>
            <w:lang w:val="en-GB"/>
          </w:rPr>
          <w:t>@coolamon.nsw.gov.au</w:t>
        </w:r>
      </w:hyperlink>
      <w:r w:rsidR="00D544E2" w:rsidRPr="007529AC">
        <w:rPr>
          <w:rFonts w:asciiTheme="majorHAnsi" w:hAnsiTheme="majorHAnsi" w:cstheme="majorHAnsi"/>
          <w:sz w:val="22"/>
          <w:szCs w:val="22"/>
          <w:lang w:val="en-GB"/>
        </w:rPr>
        <w:t xml:space="preserve"> </w:t>
      </w:r>
      <w:r w:rsidR="00D544E2" w:rsidRPr="007529AC">
        <w:rPr>
          <w:rFonts w:asciiTheme="majorHAnsi" w:hAnsiTheme="majorHAnsi" w:cstheme="majorHAnsi"/>
          <w:b/>
          <w:sz w:val="22"/>
          <w:szCs w:val="22"/>
        </w:rPr>
        <w:br w:type="page"/>
      </w:r>
    </w:p>
    <w:p w14:paraId="71789450" w14:textId="02D6F347" w:rsidR="001A2A7F" w:rsidRPr="007529AC" w:rsidRDefault="00637270" w:rsidP="001A2A7F">
      <w:pPr>
        <w:widowControl w:val="0"/>
        <w:autoSpaceDE w:val="0"/>
        <w:autoSpaceDN w:val="0"/>
        <w:adjustRightInd w:val="0"/>
        <w:rPr>
          <w:rFonts w:asciiTheme="majorHAnsi" w:hAnsiTheme="majorHAnsi" w:cstheme="majorHAnsi"/>
          <w:b/>
          <w:sz w:val="22"/>
          <w:szCs w:val="22"/>
        </w:rPr>
      </w:pPr>
      <w:r w:rsidRPr="007529AC">
        <w:rPr>
          <w:rFonts w:asciiTheme="majorHAnsi" w:hAnsiTheme="majorHAnsi" w:cstheme="majorHAnsi"/>
          <w:b/>
          <w:sz w:val="22"/>
          <w:szCs w:val="22"/>
        </w:rPr>
        <w:lastRenderedPageBreak/>
        <w:t>Purpose of Program</w:t>
      </w:r>
    </w:p>
    <w:p w14:paraId="094ACE8A" w14:textId="0D7C3F32" w:rsidR="003C1A4B" w:rsidRPr="007529AC" w:rsidRDefault="003C1A4B" w:rsidP="001A2A7F">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T</w:t>
      </w:r>
      <w:r w:rsidR="002D203D" w:rsidRPr="007529AC">
        <w:rPr>
          <w:rFonts w:asciiTheme="majorHAnsi" w:hAnsiTheme="majorHAnsi" w:cstheme="majorHAnsi"/>
          <w:sz w:val="22"/>
          <w:szCs w:val="22"/>
        </w:rPr>
        <w:t xml:space="preserve">he </w:t>
      </w:r>
      <w:r w:rsidRPr="007529AC">
        <w:rPr>
          <w:rFonts w:asciiTheme="majorHAnsi" w:hAnsiTheme="majorHAnsi" w:cstheme="majorHAnsi"/>
          <w:sz w:val="22"/>
          <w:szCs w:val="22"/>
        </w:rPr>
        <w:t>Coolamon Shire E</w:t>
      </w:r>
      <w:r w:rsidR="002D203D" w:rsidRPr="007529AC">
        <w:rPr>
          <w:rFonts w:asciiTheme="majorHAnsi" w:hAnsiTheme="majorHAnsi" w:cstheme="majorHAnsi"/>
          <w:sz w:val="22"/>
          <w:szCs w:val="22"/>
        </w:rPr>
        <w:t xml:space="preserve">vent </w:t>
      </w:r>
      <w:r w:rsidRPr="007529AC">
        <w:rPr>
          <w:rFonts w:asciiTheme="majorHAnsi" w:hAnsiTheme="majorHAnsi" w:cstheme="majorHAnsi"/>
          <w:sz w:val="22"/>
          <w:szCs w:val="22"/>
        </w:rPr>
        <w:t>Funding P</w:t>
      </w:r>
      <w:r w:rsidR="00525569" w:rsidRPr="007529AC">
        <w:rPr>
          <w:rFonts w:asciiTheme="majorHAnsi" w:hAnsiTheme="majorHAnsi" w:cstheme="majorHAnsi"/>
          <w:sz w:val="22"/>
          <w:szCs w:val="22"/>
        </w:rPr>
        <w:t>rogram provide</w:t>
      </w:r>
      <w:r w:rsidRPr="007529AC">
        <w:rPr>
          <w:rFonts w:asciiTheme="majorHAnsi" w:hAnsiTheme="majorHAnsi" w:cstheme="majorHAnsi"/>
          <w:sz w:val="22"/>
          <w:szCs w:val="22"/>
        </w:rPr>
        <w:t>s</w:t>
      </w:r>
      <w:r w:rsidR="00525569" w:rsidRPr="007529AC">
        <w:rPr>
          <w:rFonts w:asciiTheme="majorHAnsi" w:hAnsiTheme="majorHAnsi" w:cstheme="majorHAnsi"/>
          <w:sz w:val="22"/>
          <w:szCs w:val="22"/>
        </w:rPr>
        <w:t xml:space="preserve"> financial assistance for </w:t>
      </w:r>
      <w:r w:rsidR="00637270" w:rsidRPr="007529AC">
        <w:rPr>
          <w:rFonts w:asciiTheme="majorHAnsi" w:hAnsiTheme="majorHAnsi" w:cstheme="majorHAnsi"/>
          <w:sz w:val="22"/>
          <w:szCs w:val="22"/>
        </w:rPr>
        <w:t xml:space="preserve">community or tourism related events held within Coolamon Shire. Funds are to assist Coolamon Shire to increase levels of visitation.  This funding is developed and administered by Coolamon Shire Council. </w:t>
      </w:r>
    </w:p>
    <w:p w14:paraId="2F23B4ED" w14:textId="77777777" w:rsidR="00675F41" w:rsidRPr="007529AC" w:rsidRDefault="00675F41" w:rsidP="00675F41">
      <w:pPr>
        <w:widowControl w:val="0"/>
        <w:autoSpaceDE w:val="0"/>
        <w:autoSpaceDN w:val="0"/>
        <w:adjustRightInd w:val="0"/>
        <w:rPr>
          <w:rFonts w:asciiTheme="majorHAnsi" w:hAnsiTheme="majorHAnsi" w:cstheme="majorHAnsi"/>
          <w:b/>
          <w:sz w:val="22"/>
          <w:szCs w:val="22"/>
        </w:rPr>
      </w:pPr>
    </w:p>
    <w:p w14:paraId="446D79DC" w14:textId="73863502" w:rsidR="00675F41" w:rsidRPr="007529AC" w:rsidRDefault="005F5341" w:rsidP="00675F41">
      <w:pPr>
        <w:widowControl w:val="0"/>
        <w:autoSpaceDE w:val="0"/>
        <w:autoSpaceDN w:val="0"/>
        <w:adjustRightInd w:val="0"/>
        <w:rPr>
          <w:rFonts w:asciiTheme="majorHAnsi" w:hAnsiTheme="majorHAnsi" w:cstheme="majorHAnsi"/>
          <w:b/>
          <w:sz w:val="22"/>
          <w:szCs w:val="22"/>
        </w:rPr>
      </w:pPr>
      <w:r w:rsidRPr="007529AC">
        <w:rPr>
          <w:rFonts w:asciiTheme="majorHAnsi" w:hAnsiTheme="majorHAnsi" w:cstheme="majorHAnsi"/>
          <w:b/>
          <w:sz w:val="22"/>
          <w:szCs w:val="22"/>
        </w:rPr>
        <w:t xml:space="preserve">Timeframe and </w:t>
      </w:r>
      <w:r w:rsidR="00675F41" w:rsidRPr="007529AC">
        <w:rPr>
          <w:rFonts w:asciiTheme="majorHAnsi" w:hAnsiTheme="majorHAnsi" w:cstheme="majorHAnsi"/>
          <w:b/>
          <w:sz w:val="22"/>
          <w:szCs w:val="22"/>
        </w:rPr>
        <w:t xml:space="preserve">Amount Available </w:t>
      </w:r>
    </w:p>
    <w:p w14:paraId="255C0FCA" w14:textId="232CE1D8" w:rsidR="00675F41" w:rsidRPr="007529AC" w:rsidRDefault="00675F41" w:rsidP="00675F41">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Applicants can apply for funds </w:t>
      </w:r>
      <w:r w:rsidR="005F5341" w:rsidRPr="007529AC">
        <w:rPr>
          <w:rFonts w:asciiTheme="majorHAnsi" w:hAnsiTheme="majorHAnsi" w:cstheme="majorHAnsi"/>
          <w:sz w:val="22"/>
          <w:szCs w:val="22"/>
        </w:rPr>
        <w:t>from a pool of $10</w:t>
      </w:r>
      <w:r w:rsidRPr="007529AC">
        <w:rPr>
          <w:rFonts w:asciiTheme="majorHAnsi" w:hAnsiTheme="majorHAnsi" w:cstheme="majorHAnsi"/>
          <w:sz w:val="22"/>
          <w:szCs w:val="22"/>
        </w:rPr>
        <w:t>,000 (maximum of $3,000 per application</w:t>
      </w:r>
      <w:r w:rsidR="00B7715E" w:rsidRPr="007529AC">
        <w:rPr>
          <w:rFonts w:asciiTheme="majorHAnsi" w:hAnsiTheme="majorHAnsi" w:cstheme="majorHAnsi"/>
          <w:sz w:val="22"/>
          <w:szCs w:val="22"/>
        </w:rPr>
        <w:t>, no minimum requirement</w:t>
      </w:r>
      <w:r w:rsidRPr="007529AC">
        <w:rPr>
          <w:rFonts w:asciiTheme="majorHAnsi" w:hAnsiTheme="majorHAnsi" w:cstheme="majorHAnsi"/>
          <w:sz w:val="22"/>
          <w:szCs w:val="22"/>
        </w:rPr>
        <w:t>), which will be assessed and allocated as per the program guidelines.</w:t>
      </w:r>
      <w:r w:rsidR="00B7715E" w:rsidRPr="007529AC">
        <w:rPr>
          <w:rFonts w:asciiTheme="majorHAnsi" w:hAnsiTheme="majorHAnsi" w:cstheme="majorHAnsi"/>
          <w:sz w:val="22"/>
          <w:szCs w:val="22"/>
        </w:rPr>
        <w:t xml:space="preserve"> </w:t>
      </w:r>
      <w:r w:rsidRPr="007529AC">
        <w:rPr>
          <w:rFonts w:asciiTheme="majorHAnsi" w:hAnsiTheme="majorHAnsi" w:cstheme="majorHAnsi"/>
          <w:sz w:val="22"/>
          <w:szCs w:val="22"/>
        </w:rPr>
        <w:t>Only one application per applicant per funding round will be considered. If approved, events will only be eligible to apply for funding</w:t>
      </w:r>
      <w:r w:rsidR="005F5341" w:rsidRPr="007529AC">
        <w:rPr>
          <w:rFonts w:asciiTheme="majorHAnsi" w:hAnsiTheme="majorHAnsi" w:cstheme="majorHAnsi"/>
          <w:sz w:val="22"/>
          <w:szCs w:val="22"/>
        </w:rPr>
        <w:t xml:space="preserve"> over two (2) consecutive years. The event </w:t>
      </w:r>
      <w:proofErr w:type="gramStart"/>
      <w:r w:rsidR="005F5341" w:rsidRPr="007529AC">
        <w:rPr>
          <w:rFonts w:asciiTheme="majorHAnsi" w:hAnsiTheme="majorHAnsi" w:cstheme="majorHAnsi"/>
          <w:sz w:val="22"/>
          <w:szCs w:val="22"/>
        </w:rPr>
        <w:t>mus</w:t>
      </w:r>
      <w:r w:rsidR="00633082">
        <w:rPr>
          <w:rFonts w:asciiTheme="majorHAnsi" w:hAnsiTheme="majorHAnsi" w:cstheme="majorHAnsi"/>
          <w:sz w:val="22"/>
          <w:szCs w:val="22"/>
        </w:rPr>
        <w:t>t be held</w:t>
      </w:r>
      <w:proofErr w:type="gramEnd"/>
      <w:r w:rsidR="00633082">
        <w:rPr>
          <w:rFonts w:asciiTheme="majorHAnsi" w:hAnsiTheme="majorHAnsi" w:cstheme="majorHAnsi"/>
          <w:sz w:val="22"/>
          <w:szCs w:val="22"/>
        </w:rPr>
        <w:t xml:space="preserve"> between 1 January 2024 to 31 December 2024</w:t>
      </w:r>
      <w:r w:rsidR="005F5341" w:rsidRPr="007529AC">
        <w:rPr>
          <w:rFonts w:asciiTheme="majorHAnsi" w:hAnsiTheme="majorHAnsi" w:cstheme="majorHAnsi"/>
          <w:sz w:val="22"/>
          <w:szCs w:val="22"/>
        </w:rPr>
        <w:t xml:space="preserve">. </w:t>
      </w:r>
      <w:r w:rsidR="00D6196E" w:rsidRPr="007529AC">
        <w:rPr>
          <w:rFonts w:asciiTheme="majorHAnsi" w:hAnsiTheme="majorHAnsi" w:cstheme="majorHAnsi"/>
          <w:sz w:val="22"/>
          <w:szCs w:val="22"/>
        </w:rPr>
        <w:t>Applications will be</w:t>
      </w:r>
      <w:r w:rsidRPr="007529AC">
        <w:rPr>
          <w:rFonts w:asciiTheme="majorHAnsi" w:hAnsiTheme="majorHAnsi" w:cstheme="majorHAnsi"/>
          <w:sz w:val="22"/>
          <w:szCs w:val="22"/>
        </w:rPr>
        <w:t xml:space="preserve"> accepted until the pool of money is exhausted. Once all funds are allocated, applications will not be accepted. </w:t>
      </w:r>
    </w:p>
    <w:p w14:paraId="1542E58D" w14:textId="1C96268F" w:rsidR="00675F41" w:rsidRPr="007529AC" w:rsidRDefault="00675F41" w:rsidP="001A2A7F">
      <w:pPr>
        <w:widowControl w:val="0"/>
        <w:autoSpaceDE w:val="0"/>
        <w:autoSpaceDN w:val="0"/>
        <w:adjustRightInd w:val="0"/>
        <w:rPr>
          <w:rFonts w:asciiTheme="majorHAnsi" w:hAnsiTheme="majorHAnsi" w:cstheme="majorHAnsi"/>
          <w:b/>
          <w:sz w:val="22"/>
          <w:szCs w:val="22"/>
        </w:rPr>
      </w:pPr>
    </w:p>
    <w:p w14:paraId="509048BA" w14:textId="32842219" w:rsidR="00BC66D9" w:rsidRPr="007529AC" w:rsidRDefault="001A39D0" w:rsidP="001A2A7F">
      <w:pPr>
        <w:widowControl w:val="0"/>
        <w:autoSpaceDE w:val="0"/>
        <w:autoSpaceDN w:val="0"/>
        <w:adjustRightInd w:val="0"/>
        <w:rPr>
          <w:rFonts w:asciiTheme="majorHAnsi" w:hAnsiTheme="majorHAnsi" w:cstheme="majorHAnsi"/>
          <w:b/>
          <w:sz w:val="22"/>
          <w:szCs w:val="22"/>
        </w:rPr>
      </w:pPr>
      <w:r w:rsidRPr="007529AC">
        <w:rPr>
          <w:rFonts w:asciiTheme="majorHAnsi" w:hAnsiTheme="majorHAnsi" w:cstheme="majorHAnsi"/>
          <w:b/>
          <w:sz w:val="22"/>
          <w:szCs w:val="22"/>
        </w:rPr>
        <w:t>Eligible for Funding</w:t>
      </w:r>
    </w:p>
    <w:p w14:paraId="72992453" w14:textId="77777777" w:rsidR="005F5341" w:rsidRPr="007529AC" w:rsidRDefault="005F5341" w:rsidP="005F5341">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The applicant must be a community based not-for-profit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or individual. The event must seek to benefit residents, businesses and/or community groups within the Coolamon Shire. </w:t>
      </w:r>
    </w:p>
    <w:p w14:paraId="781386AD" w14:textId="77777777" w:rsidR="005F5341" w:rsidRPr="007529AC" w:rsidRDefault="005F5341" w:rsidP="005F5341">
      <w:pPr>
        <w:widowControl w:val="0"/>
        <w:autoSpaceDE w:val="0"/>
        <w:autoSpaceDN w:val="0"/>
        <w:adjustRightInd w:val="0"/>
        <w:rPr>
          <w:rFonts w:asciiTheme="majorHAnsi" w:hAnsiTheme="majorHAnsi" w:cstheme="majorHAnsi"/>
          <w:sz w:val="22"/>
          <w:szCs w:val="22"/>
        </w:rPr>
      </w:pPr>
    </w:p>
    <w:p w14:paraId="202284E0" w14:textId="77777777" w:rsidR="005F5341" w:rsidRPr="007529AC" w:rsidRDefault="005F5341" w:rsidP="005F5341">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Funding is eligible for all events, including first year events, providing your event meets the following criteria:</w:t>
      </w:r>
    </w:p>
    <w:p w14:paraId="675039BF" w14:textId="77777777" w:rsidR="005F5341" w:rsidRPr="007529AC" w:rsidRDefault="005F5341" w:rsidP="005F5341">
      <w:pPr>
        <w:widowControl w:val="0"/>
        <w:autoSpaceDE w:val="0"/>
        <w:autoSpaceDN w:val="0"/>
        <w:adjustRightInd w:val="0"/>
        <w:rPr>
          <w:rFonts w:asciiTheme="majorHAnsi" w:hAnsiTheme="majorHAnsi" w:cstheme="majorHAnsi"/>
          <w:sz w:val="22"/>
          <w:szCs w:val="22"/>
        </w:rPr>
      </w:pPr>
    </w:p>
    <w:p w14:paraId="05BD18BB" w14:textId="28BF62BB" w:rsidR="005F5341" w:rsidRDefault="005F5341" w:rsidP="007529AC">
      <w:pPr>
        <w:pStyle w:val="ListParagraph"/>
        <w:widowControl w:val="0"/>
        <w:numPr>
          <w:ilvl w:val="0"/>
          <w:numId w:val="33"/>
        </w:numPr>
        <w:autoSpaceDE w:val="0"/>
        <w:autoSpaceDN w:val="0"/>
        <w:adjustRightInd w:val="0"/>
        <w:ind w:left="426"/>
        <w:rPr>
          <w:rFonts w:asciiTheme="majorHAnsi" w:hAnsiTheme="majorHAnsi" w:cstheme="majorHAnsi"/>
          <w:sz w:val="22"/>
          <w:szCs w:val="22"/>
        </w:rPr>
      </w:pPr>
      <w:r w:rsidRPr="007529AC">
        <w:rPr>
          <w:rFonts w:asciiTheme="majorHAnsi" w:hAnsiTheme="majorHAnsi" w:cstheme="majorHAnsi"/>
          <w:sz w:val="22"/>
          <w:szCs w:val="22"/>
        </w:rPr>
        <w:t xml:space="preserve">Your event is held within the Coolamon Shire </w:t>
      </w:r>
    </w:p>
    <w:p w14:paraId="513B64DE" w14:textId="77777777" w:rsidR="00133419" w:rsidRPr="007529AC" w:rsidRDefault="00133419" w:rsidP="00133419">
      <w:pPr>
        <w:pStyle w:val="ListParagraph"/>
        <w:widowControl w:val="0"/>
        <w:autoSpaceDE w:val="0"/>
        <w:autoSpaceDN w:val="0"/>
        <w:adjustRightInd w:val="0"/>
        <w:ind w:left="426"/>
        <w:rPr>
          <w:rFonts w:asciiTheme="majorHAnsi" w:hAnsiTheme="majorHAnsi" w:cstheme="majorHAnsi"/>
          <w:sz w:val="22"/>
          <w:szCs w:val="22"/>
        </w:rPr>
      </w:pPr>
    </w:p>
    <w:p w14:paraId="426A6A4B" w14:textId="77777777" w:rsidR="005F5341" w:rsidRPr="007529AC" w:rsidRDefault="005F5341" w:rsidP="005F5341">
      <w:pPr>
        <w:pStyle w:val="ListParagraph"/>
        <w:widowControl w:val="0"/>
        <w:numPr>
          <w:ilvl w:val="0"/>
          <w:numId w:val="33"/>
        </w:numPr>
        <w:autoSpaceDE w:val="0"/>
        <w:autoSpaceDN w:val="0"/>
        <w:adjustRightInd w:val="0"/>
        <w:ind w:left="426"/>
        <w:rPr>
          <w:rFonts w:asciiTheme="majorHAnsi" w:hAnsiTheme="majorHAnsi" w:cstheme="majorHAnsi"/>
          <w:sz w:val="22"/>
          <w:szCs w:val="22"/>
        </w:rPr>
      </w:pPr>
      <w:r w:rsidRPr="007529AC">
        <w:rPr>
          <w:rFonts w:asciiTheme="majorHAnsi" w:hAnsiTheme="majorHAnsi" w:cstheme="majorHAnsi"/>
          <w:sz w:val="22"/>
          <w:szCs w:val="22"/>
        </w:rPr>
        <w:t xml:space="preserve">Your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must supply one of the following: </w:t>
      </w:r>
    </w:p>
    <w:p w14:paraId="077C871B" w14:textId="77777777" w:rsidR="005F5341" w:rsidRPr="007529AC"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Certificate of Incorporation; </w:t>
      </w:r>
    </w:p>
    <w:p w14:paraId="4F57D1B4" w14:textId="77777777" w:rsidR="005F5341" w:rsidRPr="007529AC"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A letter of support from an incorporated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willing to sponsor the event; or</w:t>
      </w:r>
    </w:p>
    <w:p w14:paraId="70CC385D" w14:textId="559CC421" w:rsidR="005F5341" w:rsidRDefault="005F5341" w:rsidP="007529AC">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Other documentation verifying the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w:t>
      </w:r>
      <w:proofErr w:type="spellStart"/>
      <w:r w:rsidRPr="007529AC">
        <w:rPr>
          <w:rFonts w:asciiTheme="majorHAnsi" w:hAnsiTheme="majorHAnsi" w:cstheme="majorHAnsi"/>
          <w:sz w:val="22"/>
          <w:szCs w:val="22"/>
        </w:rPr>
        <w:t>eg</w:t>
      </w:r>
      <w:proofErr w:type="spellEnd"/>
      <w:r w:rsidRPr="007529AC">
        <w:rPr>
          <w:rFonts w:asciiTheme="majorHAnsi" w:hAnsiTheme="majorHAnsi" w:cstheme="majorHAnsi"/>
          <w:sz w:val="22"/>
          <w:szCs w:val="22"/>
        </w:rPr>
        <w:t>: bank statements, insurance documents)</w:t>
      </w:r>
    </w:p>
    <w:p w14:paraId="7A1D1B79" w14:textId="77777777" w:rsidR="00133419" w:rsidRPr="007529AC" w:rsidRDefault="00133419" w:rsidP="00133419">
      <w:pPr>
        <w:pStyle w:val="ListParagraph"/>
        <w:widowControl w:val="0"/>
        <w:autoSpaceDE w:val="0"/>
        <w:autoSpaceDN w:val="0"/>
        <w:adjustRightInd w:val="0"/>
        <w:ind w:left="851"/>
        <w:rPr>
          <w:rFonts w:asciiTheme="majorHAnsi" w:hAnsiTheme="majorHAnsi" w:cstheme="majorHAnsi"/>
          <w:sz w:val="22"/>
          <w:szCs w:val="22"/>
        </w:rPr>
      </w:pPr>
    </w:p>
    <w:p w14:paraId="659B3B19" w14:textId="77777777" w:rsidR="005F5341" w:rsidRPr="007529AC" w:rsidRDefault="005F5341" w:rsidP="005F5341">
      <w:pPr>
        <w:pStyle w:val="ListParagraph"/>
        <w:widowControl w:val="0"/>
        <w:numPr>
          <w:ilvl w:val="0"/>
          <w:numId w:val="33"/>
        </w:numPr>
        <w:autoSpaceDE w:val="0"/>
        <w:autoSpaceDN w:val="0"/>
        <w:adjustRightInd w:val="0"/>
        <w:ind w:left="426"/>
        <w:rPr>
          <w:rFonts w:asciiTheme="majorHAnsi" w:hAnsiTheme="majorHAnsi" w:cstheme="majorHAnsi"/>
          <w:sz w:val="22"/>
          <w:szCs w:val="22"/>
        </w:rPr>
      </w:pPr>
      <w:r w:rsidRPr="007529AC">
        <w:rPr>
          <w:rFonts w:asciiTheme="majorHAnsi" w:hAnsiTheme="majorHAnsi" w:cstheme="majorHAnsi"/>
          <w:sz w:val="22"/>
          <w:szCs w:val="22"/>
        </w:rPr>
        <w:t xml:space="preserve">Your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must complete the ‘Event Funding Application Form’ and supply all compulsory documentation. </w:t>
      </w:r>
    </w:p>
    <w:p w14:paraId="0F371CE7" w14:textId="77777777" w:rsidR="005F5341" w:rsidRPr="007529AC"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A copy of the </w:t>
      </w:r>
      <w:proofErr w:type="spellStart"/>
      <w:r w:rsidRPr="007529AC">
        <w:rPr>
          <w:rFonts w:asciiTheme="majorHAnsi" w:hAnsiTheme="majorHAnsi" w:cstheme="majorHAnsi"/>
          <w:sz w:val="22"/>
          <w:szCs w:val="22"/>
        </w:rPr>
        <w:t>organisation’s</w:t>
      </w:r>
      <w:proofErr w:type="spellEnd"/>
      <w:r w:rsidRPr="007529AC">
        <w:rPr>
          <w:rFonts w:asciiTheme="majorHAnsi" w:hAnsiTheme="majorHAnsi" w:cstheme="majorHAnsi"/>
          <w:sz w:val="22"/>
          <w:szCs w:val="22"/>
        </w:rPr>
        <w:t xml:space="preserve"> most recent annual report and/or financial statements</w:t>
      </w:r>
    </w:p>
    <w:p w14:paraId="505C9632" w14:textId="77777777" w:rsidR="005F5341" w:rsidRPr="007529AC"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A copy of the </w:t>
      </w:r>
      <w:proofErr w:type="spellStart"/>
      <w:r w:rsidRPr="007529AC">
        <w:rPr>
          <w:rFonts w:asciiTheme="majorHAnsi" w:hAnsiTheme="majorHAnsi" w:cstheme="majorHAnsi"/>
          <w:sz w:val="22"/>
          <w:szCs w:val="22"/>
        </w:rPr>
        <w:t>organisation’s</w:t>
      </w:r>
      <w:proofErr w:type="spellEnd"/>
      <w:r w:rsidRPr="007529AC">
        <w:rPr>
          <w:rFonts w:asciiTheme="majorHAnsi" w:hAnsiTheme="majorHAnsi" w:cstheme="majorHAnsi"/>
          <w:sz w:val="22"/>
          <w:szCs w:val="22"/>
        </w:rPr>
        <w:t xml:space="preserve"> Certificate of Currency for Public Liability Insurance </w:t>
      </w:r>
    </w:p>
    <w:p w14:paraId="0AFAD28F" w14:textId="77777777" w:rsidR="005F5341" w:rsidRPr="007529AC"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A completed Event Budget, highlighting the funding expenditure </w:t>
      </w:r>
    </w:p>
    <w:p w14:paraId="536C7BFC" w14:textId="0BC91215" w:rsidR="005F5341"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A completed Risk Assessment and COVID-19 safe plan</w:t>
      </w:r>
      <w:r w:rsidR="007529AC" w:rsidRPr="007529AC">
        <w:rPr>
          <w:rFonts w:asciiTheme="majorHAnsi" w:hAnsiTheme="majorHAnsi" w:cstheme="majorHAnsi"/>
          <w:sz w:val="22"/>
          <w:szCs w:val="22"/>
        </w:rPr>
        <w:t xml:space="preserve"> </w:t>
      </w:r>
    </w:p>
    <w:p w14:paraId="309A2EBD" w14:textId="2BEBE738" w:rsidR="0023195B" w:rsidRPr="00D93443" w:rsidRDefault="0023195B" w:rsidP="0023195B">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Pr>
          <w:rFonts w:asciiTheme="majorHAnsi" w:hAnsiTheme="majorHAnsi" w:cstheme="majorHAnsi"/>
          <w:sz w:val="22"/>
          <w:szCs w:val="22"/>
        </w:rPr>
        <w:t xml:space="preserve">First year event application must provide documentation and/or business plan highlighting </w:t>
      </w:r>
      <w:r w:rsidR="009707CF">
        <w:rPr>
          <w:rFonts w:asciiTheme="majorHAnsi" w:hAnsiTheme="majorHAnsi" w:cstheme="majorHAnsi"/>
          <w:sz w:val="22"/>
          <w:szCs w:val="22"/>
        </w:rPr>
        <w:t>future</w:t>
      </w:r>
      <w:r>
        <w:rPr>
          <w:rFonts w:asciiTheme="majorHAnsi" w:hAnsiTheme="majorHAnsi" w:cstheme="majorHAnsi"/>
          <w:sz w:val="22"/>
          <w:szCs w:val="22"/>
        </w:rPr>
        <w:t xml:space="preserve"> event sustainability. </w:t>
      </w:r>
    </w:p>
    <w:p w14:paraId="71C1B78E" w14:textId="74713850" w:rsidR="0023195B" w:rsidRPr="0023195B" w:rsidRDefault="0023195B" w:rsidP="0023195B">
      <w:pPr>
        <w:widowControl w:val="0"/>
        <w:autoSpaceDE w:val="0"/>
        <w:autoSpaceDN w:val="0"/>
        <w:adjustRightInd w:val="0"/>
        <w:ind w:left="426"/>
        <w:rPr>
          <w:rFonts w:asciiTheme="majorHAnsi" w:hAnsiTheme="majorHAnsi" w:cstheme="majorHAnsi"/>
          <w:i/>
          <w:sz w:val="22"/>
          <w:szCs w:val="22"/>
        </w:rPr>
      </w:pPr>
      <w:r>
        <w:rPr>
          <w:rFonts w:asciiTheme="majorHAnsi" w:hAnsiTheme="majorHAnsi" w:cstheme="majorHAnsi"/>
          <w:i/>
          <w:sz w:val="22"/>
          <w:szCs w:val="22"/>
        </w:rPr>
        <w:t>(P</w:t>
      </w:r>
      <w:r w:rsidRPr="0023195B">
        <w:rPr>
          <w:rFonts w:asciiTheme="majorHAnsi" w:hAnsiTheme="majorHAnsi" w:cstheme="majorHAnsi"/>
          <w:i/>
          <w:sz w:val="22"/>
          <w:szCs w:val="22"/>
        </w:rPr>
        <w:t xml:space="preserve">ayment will be made by Coolamon Shire Council after your event has been held and your acquittal documentation has been processed) </w:t>
      </w:r>
    </w:p>
    <w:p w14:paraId="0EF2EBEB" w14:textId="67053F0A" w:rsidR="00133419" w:rsidRPr="007529AC" w:rsidRDefault="00133419" w:rsidP="0023195B">
      <w:pPr>
        <w:widowControl w:val="0"/>
        <w:autoSpaceDE w:val="0"/>
        <w:autoSpaceDN w:val="0"/>
        <w:adjustRightInd w:val="0"/>
        <w:rPr>
          <w:rFonts w:asciiTheme="majorHAnsi" w:hAnsiTheme="majorHAnsi" w:cstheme="majorHAnsi"/>
          <w:sz w:val="22"/>
          <w:szCs w:val="22"/>
        </w:rPr>
      </w:pPr>
    </w:p>
    <w:p w14:paraId="2AF0B98B" w14:textId="77777777" w:rsidR="005F5341" w:rsidRPr="007529AC" w:rsidRDefault="005F5341" w:rsidP="005F5341">
      <w:pPr>
        <w:pStyle w:val="ListParagraph"/>
        <w:widowControl w:val="0"/>
        <w:numPr>
          <w:ilvl w:val="0"/>
          <w:numId w:val="33"/>
        </w:numPr>
        <w:autoSpaceDE w:val="0"/>
        <w:autoSpaceDN w:val="0"/>
        <w:adjustRightInd w:val="0"/>
        <w:ind w:left="426"/>
        <w:rPr>
          <w:rFonts w:asciiTheme="majorHAnsi" w:hAnsiTheme="majorHAnsi" w:cstheme="majorHAnsi"/>
          <w:sz w:val="22"/>
          <w:szCs w:val="22"/>
        </w:rPr>
      </w:pPr>
      <w:r w:rsidRPr="007529AC">
        <w:rPr>
          <w:rFonts w:asciiTheme="majorHAnsi" w:hAnsiTheme="majorHAnsi" w:cstheme="majorHAnsi"/>
          <w:sz w:val="22"/>
          <w:szCs w:val="22"/>
        </w:rPr>
        <w:t xml:space="preserve">Funding must be used for: </w:t>
      </w:r>
    </w:p>
    <w:p w14:paraId="700ACA3B" w14:textId="429F428D" w:rsidR="005F5341" w:rsidRPr="0023195B" w:rsidRDefault="005F5341" w:rsidP="005F5341">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7529AC">
        <w:rPr>
          <w:rFonts w:asciiTheme="majorHAnsi" w:hAnsiTheme="majorHAnsi" w:cstheme="majorHAnsi"/>
          <w:sz w:val="22"/>
          <w:szCs w:val="22"/>
        </w:rPr>
        <w:t xml:space="preserve">Promotion and marketing – Items and activities to assist with the promotion and marketing of the </w:t>
      </w:r>
      <w:r w:rsidRPr="0023195B">
        <w:rPr>
          <w:rFonts w:asciiTheme="majorHAnsi" w:hAnsiTheme="majorHAnsi" w:cstheme="majorHAnsi"/>
          <w:sz w:val="22"/>
          <w:szCs w:val="22"/>
        </w:rPr>
        <w:t>event (</w:t>
      </w:r>
      <w:proofErr w:type="spellStart"/>
      <w:r w:rsidRPr="0023195B">
        <w:rPr>
          <w:rFonts w:asciiTheme="majorHAnsi" w:hAnsiTheme="majorHAnsi" w:cstheme="majorHAnsi"/>
          <w:sz w:val="22"/>
          <w:szCs w:val="22"/>
        </w:rPr>
        <w:t>Eg</w:t>
      </w:r>
      <w:proofErr w:type="spellEnd"/>
      <w:r w:rsidRPr="0023195B">
        <w:rPr>
          <w:rFonts w:asciiTheme="majorHAnsi" w:hAnsiTheme="majorHAnsi" w:cstheme="majorHAnsi"/>
          <w:sz w:val="22"/>
          <w:szCs w:val="22"/>
        </w:rPr>
        <w:t>: graphic design, printing, photography, TV</w:t>
      </w:r>
      <w:r w:rsidR="00D93443">
        <w:rPr>
          <w:rFonts w:asciiTheme="majorHAnsi" w:hAnsiTheme="majorHAnsi" w:cstheme="majorHAnsi"/>
          <w:sz w:val="22"/>
          <w:szCs w:val="22"/>
        </w:rPr>
        <w:t>/radio/social media advertising)</w:t>
      </w:r>
      <w:r w:rsidRPr="0023195B">
        <w:rPr>
          <w:rFonts w:asciiTheme="majorHAnsi" w:hAnsiTheme="majorHAnsi" w:cstheme="majorHAnsi"/>
          <w:sz w:val="22"/>
          <w:szCs w:val="22"/>
        </w:rPr>
        <w:t xml:space="preserve"> or </w:t>
      </w:r>
    </w:p>
    <w:p w14:paraId="553CF819" w14:textId="38580818" w:rsidR="005F5341" w:rsidRDefault="005F5341" w:rsidP="0023195B">
      <w:pPr>
        <w:pStyle w:val="ListParagraph"/>
        <w:widowControl w:val="0"/>
        <w:numPr>
          <w:ilvl w:val="1"/>
          <w:numId w:val="33"/>
        </w:numPr>
        <w:autoSpaceDE w:val="0"/>
        <w:autoSpaceDN w:val="0"/>
        <w:adjustRightInd w:val="0"/>
        <w:ind w:left="851"/>
        <w:rPr>
          <w:rFonts w:asciiTheme="majorHAnsi" w:hAnsiTheme="majorHAnsi" w:cstheme="majorHAnsi"/>
          <w:sz w:val="22"/>
          <w:szCs w:val="22"/>
        </w:rPr>
      </w:pPr>
      <w:r w:rsidRPr="0023195B">
        <w:rPr>
          <w:rFonts w:asciiTheme="majorHAnsi" w:hAnsiTheme="majorHAnsi" w:cstheme="majorHAnsi"/>
          <w:sz w:val="22"/>
          <w:szCs w:val="22"/>
        </w:rPr>
        <w:t xml:space="preserve">Item or activity that will increase attendees to the event </w:t>
      </w:r>
    </w:p>
    <w:p w14:paraId="243B4B80" w14:textId="43D17DAE" w:rsidR="0023195B" w:rsidRPr="0023195B" w:rsidRDefault="0023195B" w:rsidP="0023195B">
      <w:pPr>
        <w:pStyle w:val="ListParagraph"/>
        <w:widowControl w:val="0"/>
        <w:autoSpaceDE w:val="0"/>
        <w:autoSpaceDN w:val="0"/>
        <w:adjustRightInd w:val="0"/>
        <w:ind w:left="851"/>
        <w:rPr>
          <w:rFonts w:asciiTheme="majorHAnsi" w:hAnsiTheme="majorHAnsi" w:cstheme="majorHAnsi"/>
          <w:i/>
          <w:sz w:val="22"/>
          <w:szCs w:val="22"/>
        </w:rPr>
      </w:pPr>
      <w:r>
        <w:rPr>
          <w:rFonts w:asciiTheme="majorHAnsi" w:hAnsiTheme="majorHAnsi" w:cstheme="majorHAnsi"/>
          <w:i/>
          <w:sz w:val="22"/>
          <w:szCs w:val="22"/>
        </w:rPr>
        <w:t>(P</w:t>
      </w:r>
      <w:r w:rsidRPr="0023195B">
        <w:rPr>
          <w:rFonts w:asciiTheme="majorHAnsi" w:hAnsiTheme="majorHAnsi" w:cstheme="majorHAnsi"/>
          <w:i/>
          <w:sz w:val="22"/>
          <w:szCs w:val="22"/>
        </w:rPr>
        <w:t>riority will be given to event</w:t>
      </w:r>
      <w:r>
        <w:rPr>
          <w:rFonts w:asciiTheme="majorHAnsi" w:hAnsiTheme="majorHAnsi" w:cstheme="majorHAnsi"/>
          <w:i/>
          <w:sz w:val="22"/>
          <w:szCs w:val="22"/>
        </w:rPr>
        <w:t>s</w:t>
      </w:r>
      <w:r w:rsidRPr="0023195B">
        <w:rPr>
          <w:rFonts w:asciiTheme="majorHAnsi" w:hAnsiTheme="majorHAnsi" w:cstheme="majorHAnsi"/>
          <w:i/>
          <w:sz w:val="22"/>
          <w:szCs w:val="22"/>
        </w:rPr>
        <w:t xml:space="preserve"> that will be </w:t>
      </w:r>
      <w:proofErr w:type="spellStart"/>
      <w:r>
        <w:rPr>
          <w:rFonts w:asciiTheme="majorHAnsi" w:hAnsiTheme="majorHAnsi" w:cstheme="majorHAnsi"/>
          <w:i/>
          <w:sz w:val="22"/>
          <w:szCs w:val="22"/>
        </w:rPr>
        <w:t>utilis</w:t>
      </w:r>
      <w:r w:rsidRPr="0023195B">
        <w:rPr>
          <w:rFonts w:asciiTheme="majorHAnsi" w:hAnsiTheme="majorHAnsi" w:cstheme="majorHAnsi"/>
          <w:i/>
          <w:sz w:val="22"/>
          <w:szCs w:val="22"/>
        </w:rPr>
        <w:t>ing</w:t>
      </w:r>
      <w:proofErr w:type="spellEnd"/>
      <w:r w:rsidRPr="0023195B">
        <w:rPr>
          <w:rFonts w:asciiTheme="majorHAnsi" w:hAnsiTheme="majorHAnsi" w:cstheme="majorHAnsi"/>
          <w:i/>
          <w:sz w:val="22"/>
          <w:szCs w:val="22"/>
        </w:rPr>
        <w:t xml:space="preserve"> funding for promotion and marketing) </w:t>
      </w:r>
    </w:p>
    <w:p w14:paraId="29CAA0B6" w14:textId="77777777" w:rsidR="0023195B" w:rsidRPr="0023195B" w:rsidRDefault="0023195B" w:rsidP="0023195B">
      <w:pPr>
        <w:pStyle w:val="ListParagraph"/>
        <w:widowControl w:val="0"/>
        <w:autoSpaceDE w:val="0"/>
        <w:autoSpaceDN w:val="0"/>
        <w:adjustRightInd w:val="0"/>
        <w:ind w:left="709"/>
        <w:rPr>
          <w:rFonts w:asciiTheme="majorHAnsi" w:hAnsiTheme="majorHAnsi" w:cstheme="majorHAnsi"/>
          <w:i/>
          <w:sz w:val="22"/>
          <w:szCs w:val="22"/>
        </w:rPr>
      </w:pPr>
    </w:p>
    <w:p w14:paraId="1F06C83A" w14:textId="77777777" w:rsidR="005F5341" w:rsidRPr="007529AC" w:rsidRDefault="005F5341" w:rsidP="005F5341">
      <w:pPr>
        <w:widowControl w:val="0"/>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t>Not Eligible for Funding</w:t>
      </w:r>
    </w:p>
    <w:p w14:paraId="623C172F"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proofErr w:type="spellStart"/>
      <w:r w:rsidRPr="007529AC">
        <w:rPr>
          <w:rFonts w:asciiTheme="majorHAnsi" w:hAnsiTheme="majorHAnsi" w:cstheme="majorHAnsi"/>
          <w:sz w:val="22"/>
          <w:szCs w:val="22"/>
        </w:rPr>
        <w:t>Organisations</w:t>
      </w:r>
      <w:proofErr w:type="spellEnd"/>
      <w:r w:rsidRPr="007529AC">
        <w:rPr>
          <w:rFonts w:asciiTheme="majorHAnsi" w:hAnsiTheme="majorHAnsi" w:cstheme="majorHAnsi"/>
          <w:sz w:val="22"/>
          <w:szCs w:val="22"/>
        </w:rPr>
        <w:t xml:space="preserve"> that are currently </w:t>
      </w:r>
      <w:proofErr w:type="spellStart"/>
      <w:r w:rsidRPr="007529AC">
        <w:rPr>
          <w:rFonts w:asciiTheme="majorHAnsi" w:hAnsiTheme="majorHAnsi" w:cstheme="majorHAnsi"/>
          <w:sz w:val="22"/>
          <w:szCs w:val="22"/>
        </w:rPr>
        <w:t>subsidised</w:t>
      </w:r>
      <w:proofErr w:type="spellEnd"/>
      <w:r w:rsidRPr="007529AC">
        <w:rPr>
          <w:rFonts w:asciiTheme="majorHAnsi" w:hAnsiTheme="majorHAnsi" w:cstheme="majorHAnsi"/>
          <w:sz w:val="22"/>
          <w:szCs w:val="22"/>
        </w:rPr>
        <w:t xml:space="preserve"> by Council through existing service level agreements </w:t>
      </w:r>
    </w:p>
    <w:p w14:paraId="3652562B"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 xml:space="preserve">Any </w:t>
      </w:r>
      <w:proofErr w:type="spellStart"/>
      <w:r w:rsidRPr="007529AC">
        <w:rPr>
          <w:rFonts w:asciiTheme="majorHAnsi" w:hAnsiTheme="majorHAnsi" w:cstheme="majorHAnsi"/>
          <w:sz w:val="22"/>
          <w:szCs w:val="22"/>
        </w:rPr>
        <w:t>organisation</w:t>
      </w:r>
      <w:proofErr w:type="spellEnd"/>
      <w:r w:rsidRPr="007529AC">
        <w:rPr>
          <w:rFonts w:asciiTheme="majorHAnsi" w:hAnsiTheme="majorHAnsi" w:cstheme="majorHAnsi"/>
          <w:sz w:val="22"/>
          <w:szCs w:val="22"/>
        </w:rPr>
        <w:t xml:space="preserve"> that has not acquitted any prior grant from Council</w:t>
      </w:r>
    </w:p>
    <w:p w14:paraId="0FC07F46"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Projects requesting retrospective funding for monies that have already been spent</w:t>
      </w:r>
    </w:p>
    <w:p w14:paraId="66DF5720"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Funding towards any unlawful or irresponsible purpose</w:t>
      </w:r>
    </w:p>
    <w:p w14:paraId="211E5765"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 xml:space="preserve">Applications that have not enclosed all required documentation (see section ‘Submission Process’) </w:t>
      </w:r>
    </w:p>
    <w:p w14:paraId="240B7F55"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 xml:space="preserve">Funds that will be distributed to other persons in the form of a donation or gift </w:t>
      </w:r>
    </w:p>
    <w:p w14:paraId="682097D9" w14:textId="77777777" w:rsidR="005F5341" w:rsidRPr="007529AC" w:rsidRDefault="005F5341" w:rsidP="005F5341">
      <w:pPr>
        <w:pStyle w:val="ListParagraph"/>
        <w:widowControl w:val="0"/>
        <w:numPr>
          <w:ilvl w:val="0"/>
          <w:numId w:val="29"/>
        </w:numPr>
        <w:autoSpaceDE w:val="0"/>
        <w:autoSpaceDN w:val="0"/>
        <w:adjustRightInd w:val="0"/>
        <w:ind w:left="426" w:hanging="284"/>
        <w:rPr>
          <w:rFonts w:asciiTheme="majorHAnsi" w:hAnsiTheme="majorHAnsi" w:cstheme="majorHAnsi"/>
          <w:sz w:val="22"/>
          <w:szCs w:val="22"/>
        </w:rPr>
      </w:pPr>
      <w:r w:rsidRPr="007529AC">
        <w:rPr>
          <w:rFonts w:asciiTheme="majorHAnsi" w:hAnsiTheme="majorHAnsi" w:cstheme="majorHAnsi"/>
          <w:sz w:val="22"/>
          <w:szCs w:val="22"/>
        </w:rPr>
        <w:t>Works that are the responsibility of another government body and/or are eligible to be funded by other government programs</w:t>
      </w:r>
    </w:p>
    <w:p w14:paraId="0F8252BF" w14:textId="68A5CAE1" w:rsidR="00BC66D9" w:rsidRPr="007529AC" w:rsidRDefault="000307C4" w:rsidP="001A2A7F">
      <w:pPr>
        <w:widowControl w:val="0"/>
        <w:tabs>
          <w:tab w:val="left" w:pos="220"/>
          <w:tab w:val="left" w:pos="720"/>
        </w:tabs>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lastRenderedPageBreak/>
        <w:t>Application Process</w:t>
      </w:r>
    </w:p>
    <w:p w14:paraId="4E8EA5F7" w14:textId="73DB7D45" w:rsidR="000307C4" w:rsidRPr="007529AC" w:rsidRDefault="005F5341" w:rsidP="001A2A7F">
      <w:pPr>
        <w:widowControl w:val="0"/>
        <w:tabs>
          <w:tab w:val="left" w:pos="220"/>
          <w:tab w:val="left" w:pos="720"/>
        </w:tabs>
        <w:autoSpaceDE w:val="0"/>
        <w:autoSpaceDN w:val="0"/>
        <w:adjustRightInd w:val="0"/>
        <w:rPr>
          <w:rStyle w:val="Hyperlink"/>
          <w:rFonts w:asciiTheme="majorHAnsi" w:hAnsiTheme="majorHAnsi" w:cstheme="majorHAnsi"/>
          <w:color w:val="auto"/>
          <w:sz w:val="22"/>
          <w:szCs w:val="22"/>
          <w:u w:val="none"/>
        </w:rPr>
      </w:pPr>
      <w:r w:rsidRPr="007529AC">
        <w:rPr>
          <w:rFonts w:asciiTheme="majorHAnsi" w:hAnsiTheme="majorHAnsi" w:cstheme="majorHAnsi"/>
          <w:sz w:val="22"/>
          <w:szCs w:val="22"/>
        </w:rPr>
        <w:t>Funding</w:t>
      </w:r>
      <w:r w:rsidR="000307C4" w:rsidRPr="007529AC">
        <w:rPr>
          <w:rFonts w:asciiTheme="majorHAnsi" w:hAnsiTheme="majorHAnsi" w:cstheme="majorHAnsi"/>
          <w:sz w:val="22"/>
          <w:szCs w:val="22"/>
        </w:rPr>
        <w:t xml:space="preserve"> opens December</w:t>
      </w:r>
      <w:r w:rsidR="00633082">
        <w:rPr>
          <w:rFonts w:asciiTheme="majorHAnsi" w:hAnsiTheme="majorHAnsi" w:cstheme="majorHAnsi"/>
          <w:sz w:val="22"/>
          <w:szCs w:val="22"/>
        </w:rPr>
        <w:t xml:space="preserve"> 2023</w:t>
      </w:r>
      <w:r w:rsidR="001A2A7F" w:rsidRPr="007529AC">
        <w:rPr>
          <w:rFonts w:asciiTheme="majorHAnsi" w:hAnsiTheme="majorHAnsi" w:cstheme="majorHAnsi"/>
          <w:sz w:val="22"/>
          <w:szCs w:val="22"/>
        </w:rPr>
        <w:t xml:space="preserve"> and is open until funds are exhausted. </w:t>
      </w:r>
      <w:r w:rsidR="00700876" w:rsidRPr="007529AC">
        <w:rPr>
          <w:rFonts w:asciiTheme="majorHAnsi" w:hAnsiTheme="majorHAnsi" w:cstheme="majorHAnsi"/>
          <w:sz w:val="22"/>
          <w:szCs w:val="22"/>
        </w:rPr>
        <w:t xml:space="preserve">Applications </w:t>
      </w:r>
      <w:proofErr w:type="gramStart"/>
      <w:r w:rsidR="00700876" w:rsidRPr="007529AC">
        <w:rPr>
          <w:rFonts w:asciiTheme="majorHAnsi" w:hAnsiTheme="majorHAnsi" w:cstheme="majorHAnsi"/>
          <w:sz w:val="22"/>
          <w:szCs w:val="22"/>
        </w:rPr>
        <w:t>can be made</w:t>
      </w:r>
      <w:proofErr w:type="gramEnd"/>
      <w:r w:rsidR="00700876" w:rsidRPr="007529AC">
        <w:rPr>
          <w:rFonts w:asciiTheme="majorHAnsi" w:hAnsiTheme="majorHAnsi" w:cstheme="majorHAnsi"/>
          <w:sz w:val="22"/>
          <w:szCs w:val="22"/>
        </w:rPr>
        <w:t xml:space="preserve"> anytime during 20</w:t>
      </w:r>
      <w:r w:rsidR="00633082">
        <w:rPr>
          <w:rFonts w:asciiTheme="majorHAnsi" w:hAnsiTheme="majorHAnsi" w:cstheme="majorHAnsi"/>
          <w:sz w:val="22"/>
          <w:szCs w:val="22"/>
        </w:rPr>
        <w:t>24</w:t>
      </w:r>
      <w:r w:rsidR="00700876" w:rsidRPr="007529AC">
        <w:rPr>
          <w:rFonts w:asciiTheme="majorHAnsi" w:hAnsiTheme="majorHAnsi" w:cstheme="majorHAnsi"/>
          <w:sz w:val="22"/>
          <w:szCs w:val="22"/>
        </w:rPr>
        <w:t>.</w:t>
      </w:r>
      <w:r w:rsidRPr="007529AC">
        <w:rPr>
          <w:rFonts w:asciiTheme="majorHAnsi" w:hAnsiTheme="majorHAnsi" w:cstheme="majorHAnsi"/>
          <w:sz w:val="22"/>
          <w:szCs w:val="22"/>
        </w:rPr>
        <w:t xml:space="preserve"> </w:t>
      </w:r>
      <w:r w:rsidR="000307C4" w:rsidRPr="007529AC">
        <w:rPr>
          <w:rFonts w:asciiTheme="majorHAnsi" w:hAnsiTheme="majorHAnsi" w:cstheme="majorHAnsi"/>
          <w:sz w:val="22"/>
          <w:szCs w:val="22"/>
        </w:rPr>
        <w:t>Application forms must be completed. Application forms are available for download from www.coolamon.nsw.gov.au. Hard copies</w:t>
      </w:r>
      <w:r w:rsidR="00BF5EEB" w:rsidRPr="007529AC">
        <w:rPr>
          <w:rFonts w:asciiTheme="majorHAnsi" w:hAnsiTheme="majorHAnsi" w:cstheme="majorHAnsi"/>
          <w:sz w:val="22"/>
          <w:szCs w:val="22"/>
        </w:rPr>
        <w:t xml:space="preserve"> or electronic copies</w:t>
      </w:r>
      <w:r w:rsidR="000307C4" w:rsidRPr="007529AC">
        <w:rPr>
          <w:rFonts w:asciiTheme="majorHAnsi" w:hAnsiTheme="majorHAnsi" w:cstheme="majorHAnsi"/>
          <w:sz w:val="22"/>
          <w:szCs w:val="22"/>
        </w:rPr>
        <w:t xml:space="preserve"> are available by phoning </w:t>
      </w:r>
      <w:r w:rsidR="000307C4" w:rsidRPr="007529AC">
        <w:rPr>
          <w:rFonts w:asciiTheme="majorHAnsi" w:hAnsiTheme="majorHAnsi" w:cstheme="majorHAnsi"/>
          <w:color w:val="1A1A1A"/>
          <w:sz w:val="22"/>
          <w:szCs w:val="22"/>
        </w:rPr>
        <w:t xml:space="preserve">02 </w:t>
      </w:r>
      <w:r w:rsidR="00BF5EEB" w:rsidRPr="007529AC">
        <w:rPr>
          <w:rFonts w:asciiTheme="majorHAnsi" w:hAnsiTheme="majorHAnsi" w:cstheme="majorHAnsi"/>
          <w:color w:val="1A1A1A"/>
          <w:sz w:val="22"/>
          <w:szCs w:val="22"/>
        </w:rPr>
        <w:t>6927 2492</w:t>
      </w:r>
      <w:r w:rsidR="000307C4" w:rsidRPr="007529AC">
        <w:rPr>
          <w:rFonts w:asciiTheme="majorHAnsi" w:hAnsiTheme="majorHAnsi" w:cstheme="majorHAnsi"/>
          <w:sz w:val="22"/>
          <w:szCs w:val="22"/>
        </w:rPr>
        <w:t xml:space="preserve"> or email </w:t>
      </w:r>
      <w:hyperlink r:id="rId14" w:history="1">
        <w:r w:rsidR="00BF5EEB" w:rsidRPr="007529AC">
          <w:rPr>
            <w:rStyle w:val="Hyperlink"/>
            <w:rFonts w:asciiTheme="majorHAnsi" w:hAnsiTheme="majorHAnsi" w:cstheme="majorHAnsi"/>
            <w:sz w:val="22"/>
            <w:szCs w:val="22"/>
          </w:rPr>
          <w:t>lmunro@coolamon.nsw.gov.au</w:t>
        </w:r>
      </w:hyperlink>
      <w:r w:rsidR="001A2A7F" w:rsidRPr="007529AC">
        <w:rPr>
          <w:rStyle w:val="Hyperlink"/>
          <w:rFonts w:asciiTheme="majorHAnsi" w:hAnsiTheme="majorHAnsi" w:cstheme="majorHAnsi"/>
          <w:sz w:val="22"/>
          <w:szCs w:val="22"/>
        </w:rPr>
        <w:t xml:space="preserve">. </w:t>
      </w:r>
    </w:p>
    <w:p w14:paraId="51E67893" w14:textId="77777777" w:rsidR="00BF5EEB" w:rsidRPr="007529AC" w:rsidRDefault="00BF5EEB" w:rsidP="001A2A7F">
      <w:pPr>
        <w:widowControl w:val="0"/>
        <w:tabs>
          <w:tab w:val="left" w:pos="220"/>
          <w:tab w:val="left" w:pos="720"/>
        </w:tabs>
        <w:autoSpaceDE w:val="0"/>
        <w:autoSpaceDN w:val="0"/>
        <w:adjustRightInd w:val="0"/>
        <w:rPr>
          <w:rStyle w:val="Hyperlink"/>
          <w:rFonts w:asciiTheme="majorHAnsi" w:hAnsiTheme="majorHAnsi" w:cstheme="majorHAnsi"/>
          <w:color w:val="auto"/>
          <w:sz w:val="22"/>
          <w:szCs w:val="22"/>
          <w:u w:val="none"/>
        </w:rPr>
      </w:pPr>
    </w:p>
    <w:p w14:paraId="7D65771F" w14:textId="2DE10620" w:rsidR="000307C4" w:rsidRPr="007529AC" w:rsidRDefault="001A2A7F" w:rsidP="001A2A7F">
      <w:pPr>
        <w:widowControl w:val="0"/>
        <w:tabs>
          <w:tab w:val="left" w:pos="220"/>
          <w:tab w:val="left" w:pos="720"/>
        </w:tabs>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Please ensure your application includes all compulsory support material. </w:t>
      </w:r>
      <w:r w:rsidR="000307C4" w:rsidRPr="007529AC">
        <w:rPr>
          <w:rFonts w:asciiTheme="majorHAnsi" w:hAnsiTheme="majorHAnsi" w:cstheme="majorHAnsi"/>
          <w:sz w:val="22"/>
          <w:szCs w:val="22"/>
        </w:rPr>
        <w:t xml:space="preserve">You may attach other information that will be of use when assessing your application (Max 5 pages) </w:t>
      </w:r>
    </w:p>
    <w:p w14:paraId="2131A017" w14:textId="77777777" w:rsidR="00BF5EEB" w:rsidRPr="007529AC" w:rsidRDefault="00BF5EEB" w:rsidP="001A2A7F">
      <w:pPr>
        <w:widowControl w:val="0"/>
        <w:tabs>
          <w:tab w:val="left" w:pos="220"/>
          <w:tab w:val="left" w:pos="720"/>
        </w:tabs>
        <w:autoSpaceDE w:val="0"/>
        <w:autoSpaceDN w:val="0"/>
        <w:adjustRightInd w:val="0"/>
        <w:rPr>
          <w:rFonts w:asciiTheme="majorHAnsi" w:hAnsiTheme="majorHAnsi" w:cstheme="majorHAnsi"/>
          <w:sz w:val="22"/>
          <w:szCs w:val="22"/>
        </w:rPr>
      </w:pPr>
    </w:p>
    <w:p w14:paraId="6755CCE6" w14:textId="5B27CEB3" w:rsidR="001A2A7F" w:rsidRPr="007529AC" w:rsidRDefault="001A2A7F" w:rsidP="001A2A7F">
      <w:pPr>
        <w:widowControl w:val="0"/>
        <w:tabs>
          <w:tab w:val="left" w:pos="220"/>
          <w:tab w:val="left" w:pos="720"/>
        </w:tabs>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Applications can be submitted by: </w:t>
      </w:r>
    </w:p>
    <w:p w14:paraId="50F5DA8B" w14:textId="77777777" w:rsidR="00BF5EEB" w:rsidRPr="007529AC" w:rsidRDefault="00BF5EEB" w:rsidP="001A2A7F">
      <w:pPr>
        <w:widowControl w:val="0"/>
        <w:tabs>
          <w:tab w:val="left" w:pos="220"/>
          <w:tab w:val="left" w:pos="720"/>
        </w:tabs>
        <w:autoSpaceDE w:val="0"/>
        <w:autoSpaceDN w:val="0"/>
        <w:adjustRightInd w:val="0"/>
        <w:rPr>
          <w:rFonts w:asciiTheme="majorHAnsi" w:hAnsiTheme="majorHAnsi" w:cstheme="majorHAnsi"/>
          <w:sz w:val="22"/>
          <w:szCs w:val="22"/>
        </w:rPr>
      </w:pPr>
    </w:p>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45"/>
        <w:gridCol w:w="3245"/>
        <w:gridCol w:w="3245"/>
      </w:tblGrid>
      <w:tr w:rsidR="000307C4" w:rsidRPr="007529AC" w14:paraId="7500F70E" w14:textId="77777777" w:rsidTr="005F2B64">
        <w:tc>
          <w:tcPr>
            <w:tcW w:w="3245" w:type="dxa"/>
          </w:tcPr>
          <w:p w14:paraId="04115F57" w14:textId="3B225A26" w:rsidR="000307C4" w:rsidRPr="007529AC" w:rsidRDefault="000307C4" w:rsidP="001A2A7F">
            <w:pPr>
              <w:widowControl w:val="0"/>
              <w:tabs>
                <w:tab w:val="left" w:pos="220"/>
              </w:tabs>
              <w:autoSpaceDE w:val="0"/>
              <w:autoSpaceDN w:val="0"/>
              <w:adjustRightInd w:val="0"/>
              <w:rPr>
                <w:rFonts w:asciiTheme="majorHAnsi" w:hAnsiTheme="majorHAnsi" w:cstheme="majorHAnsi"/>
                <w:sz w:val="22"/>
                <w:szCs w:val="22"/>
              </w:rPr>
            </w:pPr>
            <w:r w:rsidRPr="007529AC">
              <w:rPr>
                <w:rFonts w:asciiTheme="majorHAnsi" w:hAnsiTheme="majorHAnsi" w:cstheme="majorHAnsi"/>
                <w:b/>
                <w:bCs/>
                <w:sz w:val="22"/>
                <w:szCs w:val="22"/>
              </w:rPr>
              <w:t xml:space="preserve">POST </w:t>
            </w:r>
            <w:r w:rsidRPr="007529AC">
              <w:rPr>
                <w:rFonts w:asciiTheme="majorHAnsi" w:hAnsiTheme="majorHAnsi" w:cstheme="majorHAnsi"/>
                <w:sz w:val="22"/>
                <w:szCs w:val="22"/>
              </w:rPr>
              <w:br/>
              <w:t>Coolamon Shire Council</w:t>
            </w:r>
            <w:r w:rsidRPr="007529AC">
              <w:rPr>
                <w:rFonts w:asciiTheme="majorHAnsi" w:hAnsiTheme="majorHAnsi" w:cstheme="majorHAnsi"/>
                <w:sz w:val="22"/>
                <w:szCs w:val="22"/>
              </w:rPr>
              <w:br/>
              <w:t>Event Funding Program</w:t>
            </w:r>
            <w:r w:rsidRPr="007529AC">
              <w:rPr>
                <w:rFonts w:asciiTheme="majorHAnsi" w:hAnsiTheme="majorHAnsi" w:cstheme="majorHAnsi"/>
                <w:sz w:val="22"/>
                <w:szCs w:val="22"/>
              </w:rPr>
              <w:br/>
              <w:t xml:space="preserve">PO Box 101 </w:t>
            </w:r>
            <w:r w:rsidRPr="007529AC">
              <w:rPr>
                <w:rFonts w:asciiTheme="majorHAnsi" w:hAnsiTheme="majorHAnsi" w:cstheme="majorHAnsi"/>
                <w:sz w:val="22"/>
                <w:szCs w:val="22"/>
              </w:rPr>
              <w:br/>
              <w:t>COOLAMON NSW 2701</w:t>
            </w:r>
          </w:p>
        </w:tc>
        <w:tc>
          <w:tcPr>
            <w:tcW w:w="3245" w:type="dxa"/>
          </w:tcPr>
          <w:p w14:paraId="298339B7" w14:textId="77777777" w:rsidR="000307C4" w:rsidRPr="007529AC" w:rsidRDefault="000307C4" w:rsidP="001A2A7F">
            <w:pPr>
              <w:widowControl w:val="0"/>
              <w:tabs>
                <w:tab w:val="left" w:pos="220"/>
                <w:tab w:val="left" w:pos="720"/>
              </w:tabs>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t>EMAIL</w:t>
            </w:r>
          </w:p>
          <w:p w14:paraId="2A49E24C" w14:textId="6CF50890" w:rsidR="000307C4" w:rsidRDefault="00FD2A18" w:rsidP="001A2A7F">
            <w:pPr>
              <w:widowControl w:val="0"/>
              <w:tabs>
                <w:tab w:val="left" w:pos="220"/>
                <w:tab w:val="left" w:pos="720"/>
              </w:tabs>
              <w:autoSpaceDE w:val="0"/>
              <w:autoSpaceDN w:val="0"/>
              <w:adjustRightInd w:val="0"/>
              <w:rPr>
                <w:rFonts w:asciiTheme="majorHAnsi" w:hAnsiTheme="majorHAnsi" w:cstheme="majorHAnsi"/>
                <w:sz w:val="22"/>
                <w:szCs w:val="22"/>
              </w:rPr>
            </w:pPr>
            <w:hyperlink r:id="rId15" w:history="1">
              <w:r w:rsidR="00633082" w:rsidRPr="00F966FE">
                <w:rPr>
                  <w:rStyle w:val="Hyperlink"/>
                  <w:rFonts w:asciiTheme="majorHAnsi" w:hAnsiTheme="majorHAnsi" w:cstheme="majorHAnsi"/>
                  <w:sz w:val="22"/>
                  <w:szCs w:val="22"/>
                </w:rPr>
                <w:t>council@coolamon.nsw.gov.au</w:t>
              </w:r>
            </w:hyperlink>
            <w:r w:rsidR="00633082">
              <w:rPr>
                <w:rFonts w:asciiTheme="majorHAnsi" w:hAnsiTheme="majorHAnsi" w:cstheme="majorHAnsi"/>
                <w:sz w:val="22"/>
                <w:szCs w:val="22"/>
              </w:rPr>
              <w:t xml:space="preserve"> </w:t>
            </w:r>
            <w:r w:rsidR="000307C4" w:rsidRPr="007529AC">
              <w:rPr>
                <w:rFonts w:asciiTheme="majorHAnsi" w:hAnsiTheme="majorHAnsi" w:cstheme="majorHAnsi"/>
                <w:sz w:val="22"/>
                <w:szCs w:val="22"/>
              </w:rPr>
              <w:t xml:space="preserve"> </w:t>
            </w:r>
          </w:p>
          <w:p w14:paraId="367F766D" w14:textId="5B99AA38" w:rsidR="00633082" w:rsidRDefault="00633082" w:rsidP="001A2A7F">
            <w:pPr>
              <w:widowControl w:val="0"/>
              <w:tabs>
                <w:tab w:val="left" w:pos="220"/>
                <w:tab w:val="left" w:pos="720"/>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OR</w:t>
            </w:r>
          </w:p>
          <w:p w14:paraId="31240A86" w14:textId="691FE357" w:rsidR="00633082" w:rsidRPr="007529AC" w:rsidRDefault="00FD2A18" w:rsidP="001A2A7F">
            <w:pPr>
              <w:widowControl w:val="0"/>
              <w:tabs>
                <w:tab w:val="left" w:pos="220"/>
                <w:tab w:val="left" w:pos="720"/>
              </w:tabs>
              <w:autoSpaceDE w:val="0"/>
              <w:autoSpaceDN w:val="0"/>
              <w:adjustRightInd w:val="0"/>
              <w:rPr>
                <w:rFonts w:asciiTheme="majorHAnsi" w:hAnsiTheme="majorHAnsi" w:cstheme="majorHAnsi"/>
                <w:sz w:val="22"/>
                <w:szCs w:val="22"/>
              </w:rPr>
            </w:pPr>
            <w:hyperlink r:id="rId16" w:history="1">
              <w:r w:rsidR="00633082" w:rsidRPr="00F966FE">
                <w:rPr>
                  <w:rStyle w:val="Hyperlink"/>
                  <w:rFonts w:asciiTheme="majorHAnsi" w:hAnsiTheme="majorHAnsi" w:cstheme="majorHAnsi"/>
                  <w:sz w:val="22"/>
                  <w:szCs w:val="22"/>
                </w:rPr>
                <w:t>lmunro@coolamon.nsw.gov.au</w:t>
              </w:r>
            </w:hyperlink>
            <w:r w:rsidR="00633082">
              <w:rPr>
                <w:rFonts w:asciiTheme="majorHAnsi" w:hAnsiTheme="majorHAnsi" w:cstheme="majorHAnsi"/>
                <w:sz w:val="22"/>
                <w:szCs w:val="22"/>
              </w:rPr>
              <w:t xml:space="preserve"> </w:t>
            </w:r>
          </w:p>
          <w:p w14:paraId="6F7B35A7" w14:textId="77777777" w:rsidR="000307C4" w:rsidRPr="007529AC" w:rsidRDefault="000307C4" w:rsidP="001A2A7F">
            <w:pPr>
              <w:widowControl w:val="0"/>
              <w:tabs>
                <w:tab w:val="left" w:pos="220"/>
                <w:tab w:val="left" w:pos="720"/>
              </w:tabs>
              <w:autoSpaceDE w:val="0"/>
              <w:autoSpaceDN w:val="0"/>
              <w:adjustRightInd w:val="0"/>
              <w:rPr>
                <w:rFonts w:asciiTheme="majorHAnsi" w:hAnsiTheme="majorHAnsi" w:cstheme="majorHAnsi"/>
                <w:b/>
                <w:bCs/>
                <w:sz w:val="22"/>
                <w:szCs w:val="22"/>
              </w:rPr>
            </w:pPr>
          </w:p>
        </w:tc>
        <w:tc>
          <w:tcPr>
            <w:tcW w:w="3245" w:type="dxa"/>
          </w:tcPr>
          <w:p w14:paraId="4354A479" w14:textId="77777777" w:rsidR="00D93443" w:rsidRDefault="00D93443" w:rsidP="001A2A7F">
            <w:pPr>
              <w:widowControl w:val="0"/>
              <w:tabs>
                <w:tab w:val="left" w:pos="220"/>
                <w:tab w:val="left" w:pos="720"/>
              </w:tabs>
              <w:autoSpaceDE w:val="0"/>
              <w:autoSpaceDN w:val="0"/>
              <w:adjustRightInd w:val="0"/>
              <w:rPr>
                <w:rFonts w:asciiTheme="majorHAnsi" w:hAnsiTheme="majorHAnsi" w:cstheme="majorHAnsi"/>
                <w:b/>
                <w:bCs/>
                <w:sz w:val="22"/>
                <w:szCs w:val="22"/>
              </w:rPr>
            </w:pPr>
            <w:r>
              <w:rPr>
                <w:rFonts w:asciiTheme="majorHAnsi" w:hAnsiTheme="majorHAnsi" w:cstheme="majorHAnsi"/>
                <w:b/>
                <w:bCs/>
                <w:sz w:val="22"/>
                <w:szCs w:val="22"/>
              </w:rPr>
              <w:t>HAND DELIVERED</w:t>
            </w:r>
          </w:p>
          <w:p w14:paraId="64C642C6" w14:textId="0CA052B5" w:rsidR="000307C4" w:rsidRPr="007529AC" w:rsidRDefault="000307C4" w:rsidP="001A2A7F">
            <w:pPr>
              <w:widowControl w:val="0"/>
              <w:tabs>
                <w:tab w:val="left" w:pos="220"/>
                <w:tab w:val="left" w:pos="720"/>
              </w:tabs>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(Marked “</w:t>
            </w:r>
            <w:r w:rsidR="001A2A7F" w:rsidRPr="007529AC">
              <w:rPr>
                <w:rFonts w:asciiTheme="majorHAnsi" w:hAnsiTheme="majorHAnsi" w:cstheme="majorHAnsi"/>
                <w:sz w:val="22"/>
                <w:szCs w:val="22"/>
              </w:rPr>
              <w:t xml:space="preserve">Coolamon Shire </w:t>
            </w:r>
            <w:r w:rsidR="00D93443">
              <w:rPr>
                <w:rFonts w:asciiTheme="majorHAnsi" w:hAnsiTheme="majorHAnsi" w:cstheme="majorHAnsi"/>
                <w:sz w:val="22"/>
                <w:szCs w:val="22"/>
              </w:rPr>
              <w:t>Event Funding Program”)</w:t>
            </w:r>
          </w:p>
          <w:p w14:paraId="08425D46" w14:textId="7AA24537" w:rsidR="000307C4" w:rsidRPr="007529AC" w:rsidRDefault="000307C4" w:rsidP="00D93443">
            <w:pPr>
              <w:widowControl w:val="0"/>
              <w:tabs>
                <w:tab w:val="left" w:pos="220"/>
                <w:tab w:val="left" w:pos="720"/>
              </w:tabs>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Coolamon Shire Council</w:t>
            </w:r>
            <w:r w:rsidRPr="007529AC">
              <w:rPr>
                <w:rFonts w:asciiTheme="majorHAnsi" w:hAnsiTheme="majorHAnsi" w:cstheme="majorHAnsi"/>
                <w:sz w:val="22"/>
                <w:szCs w:val="22"/>
              </w:rPr>
              <w:br/>
              <w:t xml:space="preserve">55 </w:t>
            </w:r>
            <w:proofErr w:type="spellStart"/>
            <w:r w:rsidRPr="007529AC">
              <w:rPr>
                <w:rFonts w:asciiTheme="majorHAnsi" w:hAnsiTheme="majorHAnsi" w:cstheme="majorHAnsi"/>
                <w:sz w:val="22"/>
                <w:szCs w:val="22"/>
              </w:rPr>
              <w:t>Cowabbie</w:t>
            </w:r>
            <w:proofErr w:type="spellEnd"/>
            <w:r w:rsidRPr="007529AC">
              <w:rPr>
                <w:rFonts w:asciiTheme="majorHAnsi" w:hAnsiTheme="majorHAnsi" w:cstheme="majorHAnsi"/>
                <w:sz w:val="22"/>
                <w:szCs w:val="22"/>
              </w:rPr>
              <w:t xml:space="preserve"> Street, </w:t>
            </w:r>
            <w:r w:rsidR="00D93443">
              <w:rPr>
                <w:rFonts w:asciiTheme="majorHAnsi" w:hAnsiTheme="majorHAnsi" w:cstheme="majorHAnsi"/>
                <w:sz w:val="22"/>
                <w:szCs w:val="22"/>
              </w:rPr>
              <w:t>COOLAMON NSW 2701</w:t>
            </w:r>
          </w:p>
        </w:tc>
      </w:tr>
    </w:tbl>
    <w:p w14:paraId="11D0C5B4" w14:textId="19CF46D0" w:rsidR="000307C4" w:rsidRPr="007529AC" w:rsidRDefault="000307C4" w:rsidP="001A2A7F">
      <w:pPr>
        <w:pStyle w:val="ListParagraph"/>
        <w:widowControl w:val="0"/>
        <w:tabs>
          <w:tab w:val="left" w:pos="220"/>
          <w:tab w:val="left" w:pos="720"/>
        </w:tabs>
        <w:autoSpaceDE w:val="0"/>
        <w:autoSpaceDN w:val="0"/>
        <w:adjustRightInd w:val="0"/>
        <w:rPr>
          <w:rFonts w:asciiTheme="majorHAnsi" w:hAnsiTheme="majorHAnsi" w:cstheme="majorHAnsi"/>
          <w:sz w:val="22"/>
          <w:szCs w:val="22"/>
        </w:rPr>
      </w:pPr>
    </w:p>
    <w:p w14:paraId="33DD0E3D" w14:textId="1EFB216A" w:rsidR="00BC66D9" w:rsidRPr="007529AC" w:rsidRDefault="000307C4" w:rsidP="001A2A7F">
      <w:pPr>
        <w:widowControl w:val="0"/>
        <w:autoSpaceDE w:val="0"/>
        <w:autoSpaceDN w:val="0"/>
        <w:adjustRightInd w:val="0"/>
        <w:rPr>
          <w:rFonts w:asciiTheme="majorHAnsi" w:hAnsiTheme="majorHAnsi" w:cstheme="majorHAnsi"/>
          <w:b/>
          <w:sz w:val="22"/>
          <w:szCs w:val="22"/>
        </w:rPr>
      </w:pPr>
      <w:r w:rsidRPr="007529AC">
        <w:rPr>
          <w:rFonts w:asciiTheme="majorHAnsi" w:hAnsiTheme="majorHAnsi" w:cstheme="majorHAnsi"/>
          <w:b/>
          <w:sz w:val="22"/>
          <w:szCs w:val="22"/>
        </w:rPr>
        <w:t>Assessment Criteria</w:t>
      </w:r>
    </w:p>
    <w:p w14:paraId="076449DF" w14:textId="381FB805" w:rsidR="00BF5EEB" w:rsidRPr="007529AC" w:rsidRDefault="005F5341" w:rsidP="001A2A7F">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Applications must: </w:t>
      </w:r>
    </w:p>
    <w:p w14:paraId="2826D4A9" w14:textId="492CDADB" w:rsidR="005F5341" w:rsidRPr="007529AC" w:rsidRDefault="005F5341" w:rsidP="005F5341">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Complete application and all compulsory documents </w:t>
      </w:r>
    </w:p>
    <w:p w14:paraId="0287832B" w14:textId="7946B1FB" w:rsidR="005F5341" w:rsidRPr="007529AC" w:rsidRDefault="005F5341" w:rsidP="005F5341">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Funds are to be used for marketing, promotion or main item/activity to increase attendees </w:t>
      </w:r>
    </w:p>
    <w:p w14:paraId="3DA1CFC6" w14:textId="730C4902" w:rsidR="00BF5EEB" w:rsidRPr="007529AC" w:rsidRDefault="00D6196E" w:rsidP="006C760E">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Promotion of</w:t>
      </w:r>
      <w:r w:rsidR="00525569" w:rsidRPr="007529AC">
        <w:rPr>
          <w:rFonts w:asciiTheme="majorHAnsi" w:hAnsiTheme="majorHAnsi" w:cstheme="majorHAnsi"/>
          <w:sz w:val="22"/>
          <w:szCs w:val="22"/>
        </w:rPr>
        <w:t xml:space="preserve"> the event with the purpose </w:t>
      </w:r>
      <w:r w:rsidR="007529AC" w:rsidRPr="007529AC">
        <w:rPr>
          <w:rFonts w:asciiTheme="majorHAnsi" w:hAnsiTheme="majorHAnsi" w:cstheme="majorHAnsi"/>
          <w:sz w:val="22"/>
          <w:szCs w:val="22"/>
        </w:rPr>
        <w:t>of growing an</w:t>
      </w:r>
      <w:r w:rsidR="00BF5EEB" w:rsidRPr="007529AC">
        <w:rPr>
          <w:rFonts w:asciiTheme="majorHAnsi" w:hAnsiTheme="majorHAnsi" w:cstheme="majorHAnsi"/>
          <w:sz w:val="22"/>
          <w:szCs w:val="22"/>
        </w:rPr>
        <w:t xml:space="preserve"> event</w:t>
      </w:r>
    </w:p>
    <w:p w14:paraId="43B793A9" w14:textId="27D481D7" w:rsidR="00BF5EEB" w:rsidRPr="007529AC" w:rsidRDefault="00BF5EEB" w:rsidP="006C760E">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I</w:t>
      </w:r>
      <w:r w:rsidR="00525569" w:rsidRPr="007529AC">
        <w:rPr>
          <w:rFonts w:asciiTheme="majorHAnsi" w:hAnsiTheme="majorHAnsi" w:cstheme="majorHAnsi"/>
          <w:sz w:val="22"/>
          <w:szCs w:val="22"/>
        </w:rPr>
        <w:t>ncreasing the number of visitors or</w:t>
      </w:r>
      <w:r w:rsidR="00234A20" w:rsidRPr="007529AC">
        <w:rPr>
          <w:rFonts w:asciiTheme="majorHAnsi" w:hAnsiTheme="majorHAnsi" w:cstheme="majorHAnsi"/>
          <w:sz w:val="22"/>
          <w:szCs w:val="22"/>
        </w:rPr>
        <w:t xml:space="preserve"> the length of stay of visitors</w:t>
      </w:r>
      <w:r w:rsidRPr="007529AC">
        <w:rPr>
          <w:rFonts w:asciiTheme="majorHAnsi" w:hAnsiTheme="majorHAnsi" w:cstheme="majorHAnsi"/>
          <w:sz w:val="22"/>
          <w:szCs w:val="22"/>
        </w:rPr>
        <w:t xml:space="preserve"> </w:t>
      </w:r>
    </w:p>
    <w:p w14:paraId="23687464" w14:textId="6C0E8687" w:rsidR="00BF5EEB" w:rsidRPr="007529AC" w:rsidRDefault="00D6196E" w:rsidP="006C760E">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E</w:t>
      </w:r>
      <w:r w:rsidR="00BF5EEB" w:rsidRPr="007529AC">
        <w:rPr>
          <w:rFonts w:asciiTheme="majorHAnsi" w:hAnsiTheme="majorHAnsi" w:cstheme="majorHAnsi"/>
          <w:sz w:val="22"/>
          <w:szCs w:val="22"/>
        </w:rPr>
        <w:t xml:space="preserve">vidence of attempted or actual collaboration with other events and industry operators  </w:t>
      </w:r>
    </w:p>
    <w:p w14:paraId="22057D49" w14:textId="6CAE33C0" w:rsidR="00BF5EEB" w:rsidRPr="007529AC" w:rsidRDefault="00D6196E" w:rsidP="006C760E">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H</w:t>
      </w:r>
      <w:r w:rsidR="002D203D" w:rsidRPr="007529AC">
        <w:rPr>
          <w:rFonts w:asciiTheme="majorHAnsi" w:hAnsiTheme="majorHAnsi" w:cstheme="majorHAnsi"/>
          <w:sz w:val="22"/>
          <w:szCs w:val="22"/>
        </w:rPr>
        <w:t>ow the event aligns with the C</w:t>
      </w:r>
      <w:r w:rsidR="00B945DA" w:rsidRPr="007529AC">
        <w:rPr>
          <w:rFonts w:asciiTheme="majorHAnsi" w:hAnsiTheme="majorHAnsi" w:cstheme="majorHAnsi"/>
          <w:sz w:val="22"/>
          <w:szCs w:val="22"/>
        </w:rPr>
        <w:t xml:space="preserve">ommunity </w:t>
      </w:r>
      <w:r w:rsidR="002D203D" w:rsidRPr="007529AC">
        <w:rPr>
          <w:rFonts w:asciiTheme="majorHAnsi" w:hAnsiTheme="majorHAnsi" w:cstheme="majorHAnsi"/>
          <w:sz w:val="22"/>
          <w:szCs w:val="22"/>
        </w:rPr>
        <w:t>S</w:t>
      </w:r>
      <w:r w:rsidR="00234A20" w:rsidRPr="007529AC">
        <w:rPr>
          <w:rFonts w:asciiTheme="majorHAnsi" w:hAnsiTheme="majorHAnsi" w:cstheme="majorHAnsi"/>
          <w:sz w:val="22"/>
          <w:szCs w:val="22"/>
        </w:rPr>
        <w:t xml:space="preserve">trategic </w:t>
      </w:r>
      <w:r w:rsidR="002D203D" w:rsidRPr="007529AC">
        <w:rPr>
          <w:rFonts w:asciiTheme="majorHAnsi" w:hAnsiTheme="majorHAnsi" w:cstheme="majorHAnsi"/>
          <w:sz w:val="22"/>
          <w:szCs w:val="22"/>
        </w:rPr>
        <w:t>P</w:t>
      </w:r>
      <w:r w:rsidR="00B945DA" w:rsidRPr="007529AC">
        <w:rPr>
          <w:rFonts w:asciiTheme="majorHAnsi" w:hAnsiTheme="majorHAnsi" w:cstheme="majorHAnsi"/>
          <w:sz w:val="22"/>
          <w:szCs w:val="22"/>
        </w:rPr>
        <w:t xml:space="preserve">lan </w:t>
      </w:r>
      <w:r w:rsidR="002D203D" w:rsidRPr="007529AC">
        <w:rPr>
          <w:rFonts w:asciiTheme="majorHAnsi" w:hAnsiTheme="majorHAnsi" w:cstheme="majorHAnsi"/>
          <w:sz w:val="22"/>
          <w:szCs w:val="22"/>
        </w:rPr>
        <w:t>(</w:t>
      </w:r>
      <w:hyperlink r:id="rId17" w:history="1">
        <w:r w:rsidR="00BF5EEB" w:rsidRPr="007529AC">
          <w:rPr>
            <w:rStyle w:val="Hyperlink"/>
            <w:rFonts w:asciiTheme="majorHAnsi" w:hAnsiTheme="majorHAnsi" w:cstheme="majorHAnsi"/>
            <w:sz w:val="22"/>
            <w:szCs w:val="22"/>
          </w:rPr>
          <w:t>www.coolamon.nsw.gov.au</w:t>
        </w:r>
      </w:hyperlink>
      <w:r w:rsidR="002D203D" w:rsidRPr="007529AC">
        <w:rPr>
          <w:rFonts w:asciiTheme="majorHAnsi" w:hAnsiTheme="majorHAnsi" w:cstheme="majorHAnsi"/>
          <w:sz w:val="22"/>
          <w:szCs w:val="22"/>
        </w:rPr>
        <w:t>)</w:t>
      </w:r>
    </w:p>
    <w:p w14:paraId="01D542FF" w14:textId="39022300" w:rsidR="00525569" w:rsidRPr="007529AC" w:rsidRDefault="00525569" w:rsidP="006C760E">
      <w:pPr>
        <w:pStyle w:val="ListParagraph"/>
        <w:widowControl w:val="0"/>
        <w:numPr>
          <w:ilvl w:val="0"/>
          <w:numId w:val="27"/>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If you have received funding </w:t>
      </w:r>
      <w:r w:rsidR="00234A20" w:rsidRPr="007529AC">
        <w:rPr>
          <w:rFonts w:asciiTheme="majorHAnsi" w:hAnsiTheme="majorHAnsi" w:cstheme="majorHAnsi"/>
          <w:sz w:val="22"/>
          <w:szCs w:val="22"/>
        </w:rPr>
        <w:t xml:space="preserve">for an event for two (2) consecutive years you will need to provide information on how visitor numbers have grown during that period </w:t>
      </w:r>
    </w:p>
    <w:p w14:paraId="05451DAA" w14:textId="77777777" w:rsidR="00B645DF" w:rsidRPr="007529AC" w:rsidRDefault="00B645DF" w:rsidP="001A2A7F">
      <w:pPr>
        <w:pStyle w:val="ListParagraph"/>
        <w:widowControl w:val="0"/>
        <w:tabs>
          <w:tab w:val="left" w:pos="220"/>
          <w:tab w:val="left" w:pos="720"/>
        </w:tabs>
        <w:autoSpaceDE w:val="0"/>
        <w:autoSpaceDN w:val="0"/>
        <w:adjustRightInd w:val="0"/>
        <w:contextualSpacing w:val="0"/>
        <w:rPr>
          <w:rFonts w:asciiTheme="majorHAnsi" w:hAnsiTheme="majorHAnsi" w:cstheme="majorHAnsi"/>
          <w:sz w:val="22"/>
          <w:szCs w:val="22"/>
        </w:rPr>
      </w:pPr>
    </w:p>
    <w:p w14:paraId="3443F11F" w14:textId="232922F8" w:rsidR="00BC66D9" w:rsidRPr="007529AC" w:rsidRDefault="00BF5EEB" w:rsidP="00BF5EEB">
      <w:pPr>
        <w:widowControl w:val="0"/>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t>Assessment and Selection</w:t>
      </w:r>
    </w:p>
    <w:p w14:paraId="7E6F0449" w14:textId="71600CFE" w:rsidR="00BC66D9" w:rsidRPr="007529AC" w:rsidRDefault="00BF5EEB" w:rsidP="00BF5EEB">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Applications will be assessed in accordance with the above guidelines and criteria. Applications are assessed by Council Staff with recommendations provided to the next available full Council Meeting for endorsement. Applications are encouraged to be submitted three months prior to </w:t>
      </w:r>
      <w:r w:rsidR="00BC66D9" w:rsidRPr="007529AC">
        <w:rPr>
          <w:rFonts w:asciiTheme="majorHAnsi" w:hAnsiTheme="majorHAnsi" w:cstheme="majorHAnsi"/>
          <w:sz w:val="22"/>
          <w:szCs w:val="22"/>
        </w:rPr>
        <w:t xml:space="preserve">the </w:t>
      </w:r>
      <w:r w:rsidRPr="007529AC">
        <w:rPr>
          <w:rFonts w:asciiTheme="majorHAnsi" w:hAnsiTheme="majorHAnsi" w:cstheme="majorHAnsi"/>
          <w:sz w:val="22"/>
          <w:szCs w:val="22"/>
        </w:rPr>
        <w:t xml:space="preserve">event to allow enough time for approval. </w:t>
      </w:r>
      <w:r w:rsidR="007529AC" w:rsidRPr="007529AC">
        <w:rPr>
          <w:rFonts w:asciiTheme="majorHAnsi" w:hAnsiTheme="majorHAnsi" w:cstheme="majorHAnsi"/>
          <w:sz w:val="22"/>
          <w:szCs w:val="22"/>
        </w:rPr>
        <w:t xml:space="preserve"> </w:t>
      </w:r>
      <w:r w:rsidR="00BC66D9" w:rsidRPr="007529AC">
        <w:rPr>
          <w:rFonts w:asciiTheme="majorHAnsi" w:hAnsiTheme="majorHAnsi" w:cstheme="majorHAnsi"/>
          <w:sz w:val="22"/>
          <w:szCs w:val="22"/>
        </w:rPr>
        <w:t xml:space="preserve">Coolamon Shire Council will notify applicants of their outcomes by email. </w:t>
      </w:r>
    </w:p>
    <w:p w14:paraId="1E68B662" w14:textId="77777777" w:rsidR="00BF5EEB" w:rsidRPr="007529AC" w:rsidRDefault="00BF5EEB" w:rsidP="00BF5EEB">
      <w:pPr>
        <w:widowControl w:val="0"/>
        <w:autoSpaceDE w:val="0"/>
        <w:autoSpaceDN w:val="0"/>
        <w:adjustRightInd w:val="0"/>
        <w:rPr>
          <w:rFonts w:asciiTheme="majorHAnsi" w:hAnsiTheme="majorHAnsi" w:cstheme="majorHAnsi"/>
          <w:b/>
          <w:bCs/>
          <w:sz w:val="22"/>
          <w:szCs w:val="22"/>
        </w:rPr>
      </w:pPr>
    </w:p>
    <w:p w14:paraId="334A81A6" w14:textId="10572CCE" w:rsidR="00BC66D9" w:rsidRPr="007529AC" w:rsidRDefault="00BC66D9" w:rsidP="00BF5EEB">
      <w:pPr>
        <w:widowControl w:val="0"/>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t>Successful Events</w:t>
      </w:r>
    </w:p>
    <w:p w14:paraId="7DE62E71" w14:textId="68F9AC9A" w:rsidR="00BC66D9" w:rsidRPr="007529AC" w:rsidRDefault="00BC66D9" w:rsidP="00BF5EEB">
      <w:pPr>
        <w:widowControl w:val="0"/>
        <w:autoSpaceDE w:val="0"/>
        <w:autoSpaceDN w:val="0"/>
        <w:adjustRightInd w:val="0"/>
        <w:rPr>
          <w:rFonts w:asciiTheme="majorHAnsi" w:hAnsiTheme="majorHAnsi" w:cstheme="majorHAnsi"/>
          <w:bCs/>
          <w:sz w:val="22"/>
          <w:szCs w:val="22"/>
        </w:rPr>
      </w:pPr>
      <w:r w:rsidRPr="007529AC">
        <w:rPr>
          <w:rFonts w:asciiTheme="majorHAnsi" w:hAnsiTheme="majorHAnsi" w:cstheme="majorHAnsi"/>
          <w:bCs/>
          <w:sz w:val="22"/>
          <w:szCs w:val="22"/>
        </w:rPr>
        <w:t>If your event has been successful in receiving funding, please note:</w:t>
      </w:r>
    </w:p>
    <w:p w14:paraId="37E99F18" w14:textId="558D0FF8" w:rsidR="00BF5EEB" w:rsidRPr="007529AC" w:rsidRDefault="00D6196E"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O</w:t>
      </w:r>
      <w:r w:rsidR="00BF5EEB" w:rsidRPr="007529AC">
        <w:rPr>
          <w:rFonts w:asciiTheme="majorHAnsi" w:hAnsiTheme="majorHAnsi" w:cstheme="majorHAnsi"/>
          <w:sz w:val="22"/>
          <w:szCs w:val="22"/>
        </w:rPr>
        <w:t>pportunity to discuss event priorities including; marketi</w:t>
      </w:r>
      <w:r w:rsidR="00BC66D9" w:rsidRPr="007529AC">
        <w:rPr>
          <w:rFonts w:asciiTheme="majorHAnsi" w:hAnsiTheme="majorHAnsi" w:cstheme="majorHAnsi"/>
          <w:sz w:val="22"/>
          <w:szCs w:val="22"/>
        </w:rPr>
        <w:t>ng, promotion, risk management</w:t>
      </w:r>
      <w:r w:rsidR="00BF5EEB" w:rsidRPr="007529AC">
        <w:rPr>
          <w:rFonts w:asciiTheme="majorHAnsi" w:hAnsiTheme="majorHAnsi" w:cstheme="majorHAnsi"/>
          <w:sz w:val="22"/>
          <w:szCs w:val="22"/>
        </w:rPr>
        <w:t>, finance and approvals with Coolamon Shire Council Staff member</w:t>
      </w:r>
      <w:r w:rsidR="00BC66D9" w:rsidRPr="007529AC">
        <w:rPr>
          <w:rFonts w:asciiTheme="majorHAnsi" w:hAnsiTheme="majorHAnsi" w:cstheme="majorHAnsi"/>
          <w:sz w:val="22"/>
          <w:szCs w:val="22"/>
        </w:rPr>
        <w:t xml:space="preserve"> and support in </w:t>
      </w:r>
      <w:r w:rsidR="00BF5EEB" w:rsidRPr="007529AC">
        <w:rPr>
          <w:rFonts w:asciiTheme="majorHAnsi" w:hAnsiTheme="majorHAnsi" w:cstheme="majorHAnsi"/>
          <w:sz w:val="22"/>
          <w:szCs w:val="22"/>
        </w:rPr>
        <w:t xml:space="preserve">the lead up to the event </w:t>
      </w:r>
    </w:p>
    <w:p w14:paraId="18893975" w14:textId="1DA13DB0" w:rsidR="00BF5EEB" w:rsidRPr="007529AC" w:rsidRDefault="00BC66D9"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Success</w:t>
      </w:r>
      <w:r w:rsidR="00D6196E" w:rsidRPr="007529AC">
        <w:rPr>
          <w:rFonts w:asciiTheme="majorHAnsi" w:hAnsiTheme="majorHAnsi" w:cstheme="majorHAnsi"/>
          <w:sz w:val="22"/>
          <w:szCs w:val="22"/>
        </w:rPr>
        <w:t>ful</w:t>
      </w:r>
      <w:r w:rsidRPr="007529AC">
        <w:rPr>
          <w:rFonts w:asciiTheme="majorHAnsi" w:hAnsiTheme="majorHAnsi" w:cstheme="majorHAnsi"/>
          <w:sz w:val="22"/>
          <w:szCs w:val="22"/>
        </w:rPr>
        <w:t xml:space="preserve"> </w:t>
      </w:r>
      <w:r w:rsidR="00BF5EEB" w:rsidRPr="007529AC">
        <w:rPr>
          <w:rFonts w:asciiTheme="majorHAnsi" w:hAnsiTheme="majorHAnsi" w:cstheme="majorHAnsi"/>
          <w:sz w:val="22"/>
          <w:szCs w:val="22"/>
        </w:rPr>
        <w:t xml:space="preserve">event </w:t>
      </w:r>
      <w:r w:rsidRPr="007529AC">
        <w:rPr>
          <w:rFonts w:asciiTheme="majorHAnsi" w:hAnsiTheme="majorHAnsi" w:cstheme="majorHAnsi"/>
          <w:sz w:val="22"/>
          <w:szCs w:val="22"/>
        </w:rPr>
        <w:t xml:space="preserve">will be promoted within Councils </w:t>
      </w:r>
      <w:r w:rsidR="00BF5EEB" w:rsidRPr="007529AC">
        <w:rPr>
          <w:rFonts w:asciiTheme="majorHAnsi" w:hAnsiTheme="majorHAnsi" w:cstheme="majorHAnsi"/>
          <w:sz w:val="22"/>
          <w:szCs w:val="22"/>
        </w:rPr>
        <w:t xml:space="preserve">seasonal </w:t>
      </w:r>
      <w:r w:rsidRPr="007529AC">
        <w:rPr>
          <w:rFonts w:asciiTheme="majorHAnsi" w:hAnsiTheme="majorHAnsi" w:cstheme="majorHAnsi"/>
          <w:sz w:val="22"/>
          <w:szCs w:val="22"/>
        </w:rPr>
        <w:t xml:space="preserve">event </w:t>
      </w:r>
      <w:r w:rsidR="00BF5EEB" w:rsidRPr="007529AC">
        <w:rPr>
          <w:rFonts w:asciiTheme="majorHAnsi" w:hAnsiTheme="majorHAnsi" w:cstheme="majorHAnsi"/>
          <w:sz w:val="22"/>
          <w:szCs w:val="22"/>
        </w:rPr>
        <w:t>marketing campaigns</w:t>
      </w:r>
    </w:p>
    <w:p w14:paraId="756B8004" w14:textId="6AC89077" w:rsidR="00BC66D9" w:rsidRPr="007529AC" w:rsidRDefault="00BC66D9"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Successful applicants are requested to </w:t>
      </w:r>
      <w:proofErr w:type="spellStart"/>
      <w:r w:rsidRPr="007529AC">
        <w:rPr>
          <w:rFonts w:asciiTheme="majorHAnsi" w:hAnsiTheme="majorHAnsi" w:cstheme="majorHAnsi"/>
          <w:sz w:val="22"/>
          <w:szCs w:val="22"/>
        </w:rPr>
        <w:t>recognise</w:t>
      </w:r>
      <w:proofErr w:type="spellEnd"/>
      <w:r w:rsidRPr="007529AC">
        <w:rPr>
          <w:rFonts w:asciiTheme="majorHAnsi" w:hAnsiTheme="majorHAnsi" w:cstheme="majorHAnsi"/>
          <w:sz w:val="22"/>
          <w:szCs w:val="22"/>
        </w:rPr>
        <w:t xml:space="preserve"> Coolamon Shire Council as a sponsor of the event</w:t>
      </w:r>
    </w:p>
    <w:p w14:paraId="071049F1" w14:textId="003D3763" w:rsidR="00BF5EEB" w:rsidRPr="007529AC" w:rsidRDefault="00BF5EEB"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Successful applicants will be accountable to </w:t>
      </w:r>
      <w:r w:rsidR="00BC66D9" w:rsidRPr="007529AC">
        <w:rPr>
          <w:rFonts w:asciiTheme="majorHAnsi" w:hAnsiTheme="majorHAnsi" w:cstheme="majorHAnsi"/>
          <w:sz w:val="22"/>
          <w:szCs w:val="22"/>
        </w:rPr>
        <w:t xml:space="preserve">Coolamon Shire </w:t>
      </w:r>
      <w:r w:rsidRPr="007529AC">
        <w:rPr>
          <w:rFonts w:asciiTheme="majorHAnsi" w:hAnsiTheme="majorHAnsi" w:cstheme="majorHAnsi"/>
          <w:sz w:val="22"/>
          <w:szCs w:val="22"/>
        </w:rPr>
        <w:t>Council for the administration of funds</w:t>
      </w:r>
      <w:r w:rsidRPr="007529AC">
        <w:rPr>
          <w:rFonts w:ascii="Tahoma" w:hAnsi="Tahoma" w:cs="Tahoma"/>
          <w:sz w:val="22"/>
          <w:szCs w:val="22"/>
        </w:rPr>
        <w:t> </w:t>
      </w:r>
    </w:p>
    <w:p w14:paraId="16F150A2" w14:textId="64943E32" w:rsidR="00BF5EEB" w:rsidRPr="007529AC" w:rsidRDefault="00BF5EEB"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If a successful applicant needs to change the project to what was originally submitted, contact must be made to </w:t>
      </w:r>
      <w:r w:rsidR="00BC66D9" w:rsidRPr="007529AC">
        <w:rPr>
          <w:rFonts w:asciiTheme="majorHAnsi" w:hAnsiTheme="majorHAnsi" w:cstheme="majorHAnsi"/>
          <w:sz w:val="22"/>
          <w:szCs w:val="22"/>
        </w:rPr>
        <w:t xml:space="preserve">Coolamon Shire </w:t>
      </w:r>
      <w:r w:rsidRPr="007529AC">
        <w:rPr>
          <w:rFonts w:asciiTheme="majorHAnsi" w:hAnsiTheme="majorHAnsi" w:cstheme="majorHAnsi"/>
          <w:sz w:val="22"/>
          <w:szCs w:val="22"/>
        </w:rPr>
        <w:t>Council outlining the changes required. If contact is not made within a timely manner Council may revoke the grant offer</w:t>
      </w:r>
      <w:r w:rsidRPr="007529AC">
        <w:rPr>
          <w:rFonts w:ascii="Tahoma" w:hAnsi="Tahoma" w:cs="Tahoma"/>
          <w:sz w:val="22"/>
          <w:szCs w:val="22"/>
        </w:rPr>
        <w:t> </w:t>
      </w:r>
    </w:p>
    <w:p w14:paraId="2267D324" w14:textId="7F594DEB" w:rsidR="00BF5EEB" w:rsidRPr="007529AC" w:rsidRDefault="00BF5EEB"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All marketing material and collateral </w:t>
      </w:r>
      <w:r w:rsidR="00BC66D9" w:rsidRPr="007529AC">
        <w:rPr>
          <w:rFonts w:asciiTheme="majorHAnsi" w:hAnsiTheme="majorHAnsi" w:cstheme="majorHAnsi"/>
          <w:sz w:val="22"/>
          <w:szCs w:val="22"/>
        </w:rPr>
        <w:t xml:space="preserve">with Coolamon Shire Council’s logo </w:t>
      </w:r>
      <w:r w:rsidRPr="007529AC">
        <w:rPr>
          <w:rFonts w:asciiTheme="majorHAnsi" w:hAnsiTheme="majorHAnsi" w:cstheme="majorHAnsi"/>
          <w:sz w:val="22"/>
          <w:szCs w:val="22"/>
        </w:rPr>
        <w:t>must be approved by Coolamon Shire Council prior to production</w:t>
      </w:r>
    </w:p>
    <w:p w14:paraId="041BC8D9" w14:textId="77777777" w:rsidR="00BF5EEB" w:rsidRPr="007529AC" w:rsidRDefault="00BF5EEB" w:rsidP="006C760E">
      <w:pPr>
        <w:pStyle w:val="ListParagraph"/>
        <w:widowControl w:val="0"/>
        <w:numPr>
          <w:ilvl w:val="0"/>
          <w:numId w:val="24"/>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Successful applicants will be required to gather visitation data from the event</w:t>
      </w:r>
    </w:p>
    <w:p w14:paraId="6033DCA8" w14:textId="230F47A0" w:rsidR="005803A7" w:rsidRDefault="005803A7" w:rsidP="001A2A7F">
      <w:pPr>
        <w:widowControl w:val="0"/>
        <w:tabs>
          <w:tab w:val="left" w:pos="220"/>
          <w:tab w:val="left" w:pos="720"/>
        </w:tabs>
        <w:autoSpaceDE w:val="0"/>
        <w:autoSpaceDN w:val="0"/>
        <w:adjustRightInd w:val="0"/>
        <w:rPr>
          <w:rFonts w:asciiTheme="majorHAnsi" w:hAnsiTheme="majorHAnsi" w:cstheme="majorHAnsi"/>
          <w:b/>
          <w:bCs/>
          <w:sz w:val="22"/>
          <w:szCs w:val="22"/>
        </w:rPr>
      </w:pPr>
    </w:p>
    <w:p w14:paraId="1C3B7E13" w14:textId="5D1FC90F" w:rsidR="00D93443" w:rsidRDefault="00D93443" w:rsidP="001A2A7F">
      <w:pPr>
        <w:widowControl w:val="0"/>
        <w:tabs>
          <w:tab w:val="left" w:pos="220"/>
          <w:tab w:val="left" w:pos="720"/>
        </w:tabs>
        <w:autoSpaceDE w:val="0"/>
        <w:autoSpaceDN w:val="0"/>
        <w:adjustRightInd w:val="0"/>
        <w:rPr>
          <w:rFonts w:asciiTheme="majorHAnsi" w:hAnsiTheme="majorHAnsi" w:cstheme="majorHAnsi"/>
          <w:b/>
          <w:bCs/>
          <w:sz w:val="22"/>
          <w:szCs w:val="22"/>
        </w:rPr>
      </w:pPr>
    </w:p>
    <w:p w14:paraId="27712628" w14:textId="77777777" w:rsidR="00D93443" w:rsidRDefault="00D93443" w:rsidP="001A2A7F">
      <w:pPr>
        <w:widowControl w:val="0"/>
        <w:tabs>
          <w:tab w:val="left" w:pos="220"/>
          <w:tab w:val="left" w:pos="720"/>
        </w:tabs>
        <w:autoSpaceDE w:val="0"/>
        <w:autoSpaceDN w:val="0"/>
        <w:adjustRightInd w:val="0"/>
        <w:rPr>
          <w:rFonts w:asciiTheme="majorHAnsi" w:hAnsiTheme="majorHAnsi" w:cstheme="majorHAnsi"/>
          <w:b/>
          <w:bCs/>
          <w:sz w:val="22"/>
          <w:szCs w:val="22"/>
        </w:rPr>
      </w:pPr>
    </w:p>
    <w:p w14:paraId="5EF7FC8B" w14:textId="3FC0E6AD" w:rsidR="007529AC" w:rsidRPr="007529AC" w:rsidRDefault="007529AC" w:rsidP="007529AC">
      <w:pPr>
        <w:widowControl w:val="0"/>
        <w:tabs>
          <w:tab w:val="left" w:pos="220"/>
          <w:tab w:val="left" w:pos="720"/>
        </w:tabs>
        <w:autoSpaceDE w:val="0"/>
        <w:autoSpaceDN w:val="0"/>
        <w:adjustRightInd w:val="0"/>
        <w:rPr>
          <w:rFonts w:asciiTheme="majorHAnsi" w:hAnsiTheme="majorHAnsi" w:cstheme="majorHAnsi"/>
          <w:b/>
          <w:bCs/>
          <w:sz w:val="22"/>
          <w:szCs w:val="22"/>
        </w:rPr>
      </w:pPr>
      <w:r w:rsidRPr="007529AC">
        <w:rPr>
          <w:rFonts w:asciiTheme="majorHAnsi" w:hAnsiTheme="majorHAnsi" w:cstheme="majorHAnsi"/>
          <w:b/>
          <w:bCs/>
          <w:sz w:val="22"/>
          <w:szCs w:val="22"/>
        </w:rPr>
        <w:lastRenderedPageBreak/>
        <w:t xml:space="preserve">Acquittal and </w:t>
      </w:r>
      <w:r w:rsidR="00A47B50" w:rsidRPr="007529AC">
        <w:rPr>
          <w:rFonts w:asciiTheme="majorHAnsi" w:hAnsiTheme="majorHAnsi" w:cstheme="majorHAnsi"/>
          <w:b/>
          <w:bCs/>
          <w:sz w:val="22"/>
          <w:szCs w:val="22"/>
        </w:rPr>
        <w:t>How to Receive your P</w:t>
      </w:r>
      <w:r w:rsidR="00BC66D9" w:rsidRPr="007529AC">
        <w:rPr>
          <w:rFonts w:asciiTheme="majorHAnsi" w:hAnsiTheme="majorHAnsi" w:cstheme="majorHAnsi"/>
          <w:b/>
          <w:bCs/>
          <w:sz w:val="22"/>
          <w:szCs w:val="22"/>
        </w:rPr>
        <w:t>ayment</w:t>
      </w:r>
    </w:p>
    <w:p w14:paraId="4F5FD4AD" w14:textId="7F695B2B" w:rsidR="007529AC" w:rsidRPr="007529AC" w:rsidRDefault="007529AC" w:rsidP="007529AC">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Recipients must acquit funds providing a final report to Council. Your acquittal needs to include: </w:t>
      </w:r>
    </w:p>
    <w:p w14:paraId="10F47656" w14:textId="0980580B" w:rsidR="007529AC" w:rsidRPr="007529AC" w:rsidRDefault="007529AC" w:rsidP="007529AC">
      <w:pPr>
        <w:pStyle w:val="ListParagraph"/>
        <w:widowControl w:val="0"/>
        <w:numPr>
          <w:ilvl w:val="0"/>
          <w:numId w:val="34"/>
        </w:numPr>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Report highlighting event details </w:t>
      </w:r>
    </w:p>
    <w:p w14:paraId="42415ABD" w14:textId="5D6C1983" w:rsidR="007529AC" w:rsidRPr="007529AC" w:rsidRDefault="007529AC" w:rsidP="007529AC">
      <w:pPr>
        <w:pStyle w:val="ListParagraph"/>
        <w:widowControl w:val="0"/>
        <w:numPr>
          <w:ilvl w:val="0"/>
          <w:numId w:val="34"/>
        </w:numPr>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Invoice to Council for total amount awarded </w:t>
      </w:r>
    </w:p>
    <w:p w14:paraId="561D302E" w14:textId="2BFDCA29" w:rsidR="007529AC" w:rsidRPr="007529AC" w:rsidRDefault="007529AC" w:rsidP="007529AC">
      <w:pPr>
        <w:pStyle w:val="ListParagraph"/>
        <w:widowControl w:val="0"/>
        <w:numPr>
          <w:ilvl w:val="0"/>
          <w:numId w:val="34"/>
        </w:numPr>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Copies of receipts/invoices - To demonstrate the expenditure of funds granted</w:t>
      </w:r>
    </w:p>
    <w:p w14:paraId="347F6DA5" w14:textId="61341414" w:rsidR="007529AC" w:rsidRPr="007529AC" w:rsidRDefault="007529AC" w:rsidP="007529AC">
      <w:pPr>
        <w:pStyle w:val="ListParagraph"/>
        <w:widowControl w:val="0"/>
        <w:numPr>
          <w:ilvl w:val="0"/>
          <w:numId w:val="34"/>
        </w:numPr>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Photos, flyers, media releases </w:t>
      </w:r>
    </w:p>
    <w:p w14:paraId="49D4EE06" w14:textId="77777777" w:rsidR="007529AC" w:rsidRPr="007529AC" w:rsidRDefault="007529AC" w:rsidP="007529AC">
      <w:pPr>
        <w:widowControl w:val="0"/>
        <w:autoSpaceDE w:val="0"/>
        <w:autoSpaceDN w:val="0"/>
        <w:adjustRightInd w:val="0"/>
        <w:rPr>
          <w:rFonts w:asciiTheme="majorHAnsi" w:hAnsiTheme="majorHAnsi" w:cstheme="majorHAnsi"/>
          <w:sz w:val="22"/>
          <w:szCs w:val="22"/>
        </w:rPr>
      </w:pPr>
    </w:p>
    <w:p w14:paraId="29682EFF" w14:textId="796DF5CA" w:rsidR="007529AC" w:rsidRPr="007529AC" w:rsidRDefault="007529AC" w:rsidP="007529AC">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Your acquittal is to be submitted within two months of completion of event. If acquittals have not been received by two months, Council reserve the right not to consider applications submitted by that applicant in subsequent rounds. Please make contact if you won’t be able to submit within two months. </w:t>
      </w:r>
    </w:p>
    <w:p w14:paraId="586650C5" w14:textId="77777777" w:rsidR="007529AC" w:rsidRPr="007529AC" w:rsidRDefault="007529AC" w:rsidP="007529AC">
      <w:pPr>
        <w:widowControl w:val="0"/>
        <w:autoSpaceDE w:val="0"/>
        <w:autoSpaceDN w:val="0"/>
        <w:adjustRightInd w:val="0"/>
        <w:rPr>
          <w:rFonts w:asciiTheme="majorHAnsi" w:hAnsiTheme="majorHAnsi" w:cstheme="majorHAnsi"/>
          <w:sz w:val="22"/>
          <w:szCs w:val="22"/>
        </w:rPr>
      </w:pPr>
    </w:p>
    <w:p w14:paraId="03A6D29F" w14:textId="3829EDA1" w:rsidR="007529AC" w:rsidRPr="007529AC" w:rsidRDefault="00286DB3" w:rsidP="007529AC">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In order for Council to pay funds, the applicant will need to submit an inv</w:t>
      </w:r>
      <w:r w:rsidR="007529AC" w:rsidRPr="007529AC">
        <w:rPr>
          <w:rFonts w:asciiTheme="majorHAnsi" w:hAnsiTheme="majorHAnsi" w:cstheme="majorHAnsi"/>
          <w:sz w:val="22"/>
          <w:szCs w:val="22"/>
        </w:rPr>
        <w:t>oice or tax invoice to Council.</w:t>
      </w:r>
    </w:p>
    <w:p w14:paraId="2A663A40" w14:textId="6D4B96B8" w:rsidR="00B645DF" w:rsidRPr="007529AC" w:rsidRDefault="007529AC" w:rsidP="007529AC">
      <w:pPr>
        <w:widowControl w:val="0"/>
        <w:autoSpaceDE w:val="0"/>
        <w:autoSpaceDN w:val="0"/>
        <w:adjustRightInd w:val="0"/>
        <w:rPr>
          <w:rFonts w:asciiTheme="majorHAnsi" w:hAnsiTheme="majorHAnsi" w:cstheme="majorHAnsi"/>
          <w:sz w:val="22"/>
          <w:szCs w:val="22"/>
        </w:rPr>
      </w:pPr>
      <w:r w:rsidRPr="007529AC">
        <w:rPr>
          <w:rFonts w:asciiTheme="majorHAnsi" w:hAnsiTheme="majorHAnsi" w:cstheme="majorHAnsi"/>
          <w:sz w:val="22"/>
          <w:szCs w:val="22"/>
        </w:rPr>
        <w:t xml:space="preserve">Please note an invoice/tax invoice must be in the name of the supplier. It will be your responsibility to manage the grant funds and make payment to any suppliers that may be used. </w:t>
      </w:r>
    </w:p>
    <w:p w14:paraId="07E20AFB" w14:textId="77777777" w:rsidR="007529AC" w:rsidRPr="007529AC" w:rsidRDefault="007529AC" w:rsidP="007529AC">
      <w:pPr>
        <w:widowControl w:val="0"/>
        <w:autoSpaceDE w:val="0"/>
        <w:autoSpaceDN w:val="0"/>
        <w:adjustRightInd w:val="0"/>
        <w:rPr>
          <w:rFonts w:asciiTheme="majorHAnsi" w:hAnsiTheme="majorHAnsi" w:cstheme="majorHAnsi"/>
          <w:sz w:val="22"/>
          <w:szCs w:val="22"/>
        </w:rPr>
      </w:pPr>
    </w:p>
    <w:p w14:paraId="5A3506EE" w14:textId="2B6E66E6" w:rsidR="001A2A7F" w:rsidRPr="007529AC" w:rsidRDefault="001A2A7F" w:rsidP="001A2A7F">
      <w:pPr>
        <w:rPr>
          <w:rFonts w:asciiTheme="majorHAnsi" w:hAnsiTheme="majorHAnsi" w:cstheme="majorHAnsi"/>
          <w:b/>
          <w:sz w:val="22"/>
          <w:szCs w:val="22"/>
        </w:rPr>
      </w:pPr>
      <w:r w:rsidRPr="007529AC">
        <w:rPr>
          <w:rFonts w:asciiTheme="majorHAnsi" w:hAnsiTheme="majorHAnsi" w:cstheme="majorHAnsi"/>
          <w:b/>
          <w:sz w:val="22"/>
          <w:szCs w:val="22"/>
        </w:rPr>
        <w:t>Terms and Conditions</w:t>
      </w:r>
    </w:p>
    <w:p w14:paraId="40B5FE9E" w14:textId="10E70369" w:rsidR="001A2A7F" w:rsidRPr="007529AC" w:rsidRDefault="001A2A7F" w:rsidP="006C760E">
      <w:pPr>
        <w:pStyle w:val="ListParagraph"/>
        <w:widowControl w:val="0"/>
        <w:numPr>
          <w:ilvl w:val="0"/>
          <w:numId w:val="26"/>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Information provided as part of this application must be true and correct to the best knowledge of the nominated representative. It is an offence to provide false or misleading information</w:t>
      </w:r>
      <w:r w:rsidR="00675F41" w:rsidRPr="007529AC">
        <w:rPr>
          <w:rFonts w:asciiTheme="majorHAnsi" w:hAnsiTheme="majorHAnsi" w:cstheme="majorHAnsi"/>
          <w:sz w:val="22"/>
          <w:szCs w:val="22"/>
        </w:rPr>
        <w:t xml:space="preserve">. </w:t>
      </w:r>
    </w:p>
    <w:p w14:paraId="78DC9714" w14:textId="4781ECCC" w:rsidR="00675F41" w:rsidRPr="007529AC" w:rsidRDefault="00675F41" w:rsidP="006C760E">
      <w:pPr>
        <w:pStyle w:val="ListParagraph"/>
        <w:widowControl w:val="0"/>
        <w:numPr>
          <w:ilvl w:val="0"/>
          <w:numId w:val="26"/>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All awarded funds must be expended as per the approved application. A variation in the project must be reported to Coolamon Shire Council by email for approval. </w:t>
      </w:r>
    </w:p>
    <w:p w14:paraId="5E663B5A" w14:textId="6393C5C2" w:rsidR="00675F41" w:rsidRPr="007529AC" w:rsidRDefault="00675F41" w:rsidP="006C760E">
      <w:pPr>
        <w:pStyle w:val="ListParagraph"/>
        <w:widowControl w:val="0"/>
        <w:numPr>
          <w:ilvl w:val="0"/>
          <w:numId w:val="26"/>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Unused funds must be reported to Coolamon Shire Council and returned. Please discuss with Coolamon Shire Council before returning funds. </w:t>
      </w:r>
    </w:p>
    <w:p w14:paraId="37168E1A" w14:textId="423AB655" w:rsidR="00675F41" w:rsidRPr="007529AC" w:rsidRDefault="00675F41" w:rsidP="006C760E">
      <w:pPr>
        <w:pStyle w:val="ListParagraph"/>
        <w:widowControl w:val="0"/>
        <w:numPr>
          <w:ilvl w:val="0"/>
          <w:numId w:val="26"/>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Successful </w:t>
      </w:r>
      <w:r w:rsidR="006C760E" w:rsidRPr="007529AC">
        <w:rPr>
          <w:rFonts w:asciiTheme="majorHAnsi" w:hAnsiTheme="majorHAnsi" w:cstheme="majorHAnsi"/>
          <w:sz w:val="22"/>
          <w:szCs w:val="22"/>
        </w:rPr>
        <w:t>applicants</w:t>
      </w:r>
      <w:r w:rsidRPr="007529AC">
        <w:rPr>
          <w:rFonts w:asciiTheme="majorHAnsi" w:hAnsiTheme="majorHAnsi" w:cstheme="majorHAnsi"/>
          <w:sz w:val="22"/>
          <w:szCs w:val="22"/>
        </w:rPr>
        <w:t xml:space="preserve"> are required to provide an acquittal report. </w:t>
      </w:r>
    </w:p>
    <w:p w14:paraId="7DAF57E9" w14:textId="64548134" w:rsidR="00675F41" w:rsidRPr="007529AC" w:rsidRDefault="00675F41" w:rsidP="006C760E">
      <w:pPr>
        <w:pStyle w:val="ListParagraph"/>
        <w:widowControl w:val="0"/>
        <w:numPr>
          <w:ilvl w:val="0"/>
          <w:numId w:val="26"/>
        </w:numPr>
        <w:autoSpaceDE w:val="0"/>
        <w:autoSpaceDN w:val="0"/>
        <w:adjustRightInd w:val="0"/>
        <w:ind w:left="284" w:hanging="284"/>
        <w:rPr>
          <w:rFonts w:asciiTheme="majorHAnsi" w:hAnsiTheme="majorHAnsi" w:cstheme="majorHAnsi"/>
          <w:sz w:val="22"/>
          <w:szCs w:val="22"/>
        </w:rPr>
      </w:pPr>
      <w:r w:rsidRPr="007529AC">
        <w:rPr>
          <w:rFonts w:asciiTheme="majorHAnsi" w:hAnsiTheme="majorHAnsi" w:cstheme="majorHAnsi"/>
          <w:sz w:val="22"/>
          <w:szCs w:val="22"/>
        </w:rPr>
        <w:t xml:space="preserve">Coolamon Shire Council must be acknowledged as supporting the event verbally </w:t>
      </w:r>
      <w:r w:rsidR="00B7715E" w:rsidRPr="007529AC">
        <w:rPr>
          <w:rFonts w:asciiTheme="majorHAnsi" w:hAnsiTheme="majorHAnsi" w:cstheme="majorHAnsi"/>
          <w:sz w:val="22"/>
          <w:szCs w:val="22"/>
        </w:rPr>
        <w:t>and</w:t>
      </w:r>
      <w:r w:rsidRPr="007529AC">
        <w:rPr>
          <w:rFonts w:asciiTheme="majorHAnsi" w:hAnsiTheme="majorHAnsi" w:cstheme="majorHAnsi"/>
          <w:sz w:val="22"/>
          <w:szCs w:val="22"/>
        </w:rPr>
        <w:t xml:space="preserve"> within promotional material. Use of Council’s logo requires approval before material is printed. </w:t>
      </w:r>
    </w:p>
    <w:p w14:paraId="6B14ADCC" w14:textId="6D8F4694" w:rsidR="001A2A7F" w:rsidRPr="007529AC" w:rsidRDefault="001A2A7F" w:rsidP="00E3498F">
      <w:pPr>
        <w:rPr>
          <w:rFonts w:asciiTheme="majorHAnsi" w:hAnsiTheme="majorHAnsi" w:cstheme="majorHAnsi"/>
          <w:sz w:val="22"/>
          <w:szCs w:val="22"/>
        </w:rPr>
      </w:pPr>
    </w:p>
    <w:sectPr w:rsidR="001A2A7F" w:rsidRPr="007529AC" w:rsidSect="00B645DF">
      <w:footerReference w:type="default" r:id="rId18"/>
      <w:pgSz w:w="11900" w:h="16840"/>
      <w:pgMar w:top="1361" w:right="1077" w:bottom="136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9F21E" w14:textId="77777777" w:rsidR="007110BD" w:rsidRDefault="007110BD" w:rsidP="00A27C8F">
      <w:r>
        <w:separator/>
      </w:r>
    </w:p>
  </w:endnote>
  <w:endnote w:type="continuationSeparator" w:id="0">
    <w:p w14:paraId="222D5D80" w14:textId="77777777" w:rsidR="007110BD" w:rsidRDefault="007110BD" w:rsidP="00A2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sz w:val="18"/>
        <w:szCs w:val="18"/>
      </w:rPr>
      <w:id w:val="-33042643"/>
      <w:docPartObj>
        <w:docPartGallery w:val="Page Numbers (Bottom of Page)"/>
        <w:docPartUnique/>
      </w:docPartObj>
    </w:sdtPr>
    <w:sdtEndPr/>
    <w:sdtContent>
      <w:sdt>
        <w:sdtPr>
          <w:rPr>
            <w:rFonts w:ascii="Calibri Light" w:hAnsi="Calibri Light"/>
            <w:sz w:val="18"/>
            <w:szCs w:val="18"/>
          </w:rPr>
          <w:id w:val="-1769616900"/>
          <w:docPartObj>
            <w:docPartGallery w:val="Page Numbers (Top of Page)"/>
            <w:docPartUnique/>
          </w:docPartObj>
        </w:sdtPr>
        <w:sdtEndPr/>
        <w:sdtContent>
          <w:p w14:paraId="5E21CF5C" w14:textId="697D4A07" w:rsidR="003505EF" w:rsidRPr="006C760E" w:rsidRDefault="000121D1" w:rsidP="000121D1">
            <w:pPr>
              <w:pStyle w:val="Footer"/>
              <w:tabs>
                <w:tab w:val="clear" w:pos="8640"/>
              </w:tabs>
              <w:rPr>
                <w:rFonts w:ascii="Calibri Light" w:hAnsi="Calibri Light"/>
                <w:sz w:val="18"/>
                <w:szCs w:val="18"/>
              </w:rPr>
            </w:pPr>
            <w:r w:rsidRPr="006C760E">
              <w:rPr>
                <w:rFonts w:ascii="Calibri Light" w:hAnsi="Calibri Light"/>
                <w:sz w:val="18"/>
                <w:szCs w:val="18"/>
              </w:rPr>
              <w:t>www.coolamon.nsw.gov.au  |  www.</w:t>
            </w:r>
            <w:r w:rsidR="00D6196E">
              <w:rPr>
                <w:rFonts w:ascii="Calibri Light" w:hAnsi="Calibri Light"/>
                <w:sz w:val="18"/>
                <w:szCs w:val="18"/>
              </w:rPr>
              <w:t>visit</w:t>
            </w:r>
            <w:r w:rsidRPr="006C760E">
              <w:rPr>
                <w:rFonts w:ascii="Calibri Light" w:hAnsi="Calibri Light"/>
                <w:sz w:val="18"/>
                <w:szCs w:val="18"/>
              </w:rPr>
              <w:t xml:space="preserve">coolamonshire.com.au </w:t>
            </w:r>
            <w:r w:rsidRPr="006C760E">
              <w:rPr>
                <w:rFonts w:ascii="Calibri Light" w:hAnsi="Calibri Light"/>
                <w:sz w:val="18"/>
                <w:szCs w:val="18"/>
              </w:rPr>
              <w:tab/>
              <w:t xml:space="preserve">                                                                                            </w:t>
            </w:r>
            <w:r w:rsidR="003505EF" w:rsidRPr="006C760E">
              <w:rPr>
                <w:rFonts w:ascii="Calibri Light" w:hAnsi="Calibri Light"/>
                <w:sz w:val="18"/>
                <w:szCs w:val="18"/>
              </w:rPr>
              <w:t xml:space="preserve">Page </w:t>
            </w:r>
            <w:r w:rsidR="003505EF" w:rsidRPr="006C760E">
              <w:rPr>
                <w:rFonts w:ascii="Calibri Light" w:hAnsi="Calibri Light"/>
                <w:bCs/>
                <w:sz w:val="18"/>
                <w:szCs w:val="18"/>
              </w:rPr>
              <w:fldChar w:fldCharType="begin"/>
            </w:r>
            <w:r w:rsidR="003505EF" w:rsidRPr="006C760E">
              <w:rPr>
                <w:rFonts w:ascii="Calibri Light" w:hAnsi="Calibri Light"/>
                <w:bCs/>
                <w:sz w:val="18"/>
                <w:szCs w:val="18"/>
              </w:rPr>
              <w:instrText xml:space="preserve"> PAGE </w:instrText>
            </w:r>
            <w:r w:rsidR="003505EF" w:rsidRPr="006C760E">
              <w:rPr>
                <w:rFonts w:ascii="Calibri Light" w:hAnsi="Calibri Light"/>
                <w:bCs/>
                <w:sz w:val="18"/>
                <w:szCs w:val="18"/>
              </w:rPr>
              <w:fldChar w:fldCharType="separate"/>
            </w:r>
            <w:r w:rsidR="00FD2A18">
              <w:rPr>
                <w:rFonts w:ascii="Calibri Light" w:hAnsi="Calibri Light"/>
                <w:bCs/>
                <w:noProof/>
                <w:sz w:val="18"/>
                <w:szCs w:val="18"/>
              </w:rPr>
              <w:t>3</w:t>
            </w:r>
            <w:r w:rsidR="003505EF" w:rsidRPr="006C760E">
              <w:rPr>
                <w:rFonts w:ascii="Calibri Light" w:hAnsi="Calibri Light"/>
                <w:bCs/>
                <w:sz w:val="18"/>
                <w:szCs w:val="18"/>
              </w:rPr>
              <w:fldChar w:fldCharType="end"/>
            </w:r>
            <w:r w:rsidR="003505EF" w:rsidRPr="006C760E">
              <w:rPr>
                <w:rFonts w:ascii="Calibri Light" w:hAnsi="Calibri Light"/>
                <w:sz w:val="18"/>
                <w:szCs w:val="18"/>
              </w:rPr>
              <w:t xml:space="preserve"> of </w:t>
            </w:r>
            <w:r w:rsidR="003505EF" w:rsidRPr="006C760E">
              <w:rPr>
                <w:rFonts w:ascii="Calibri Light" w:hAnsi="Calibri Light"/>
                <w:bCs/>
                <w:sz w:val="18"/>
                <w:szCs w:val="18"/>
              </w:rPr>
              <w:fldChar w:fldCharType="begin"/>
            </w:r>
            <w:r w:rsidR="003505EF" w:rsidRPr="006C760E">
              <w:rPr>
                <w:rFonts w:ascii="Calibri Light" w:hAnsi="Calibri Light"/>
                <w:bCs/>
                <w:sz w:val="18"/>
                <w:szCs w:val="18"/>
              </w:rPr>
              <w:instrText xml:space="preserve"> NUMPAGES  </w:instrText>
            </w:r>
            <w:r w:rsidR="003505EF" w:rsidRPr="006C760E">
              <w:rPr>
                <w:rFonts w:ascii="Calibri Light" w:hAnsi="Calibri Light"/>
                <w:bCs/>
                <w:sz w:val="18"/>
                <w:szCs w:val="18"/>
              </w:rPr>
              <w:fldChar w:fldCharType="separate"/>
            </w:r>
            <w:r w:rsidR="00FD2A18">
              <w:rPr>
                <w:rFonts w:ascii="Calibri Light" w:hAnsi="Calibri Light"/>
                <w:bCs/>
                <w:noProof/>
                <w:sz w:val="18"/>
                <w:szCs w:val="18"/>
              </w:rPr>
              <w:t>4</w:t>
            </w:r>
            <w:r w:rsidR="003505EF" w:rsidRPr="006C760E">
              <w:rPr>
                <w:rFonts w:ascii="Calibri Light" w:hAnsi="Calibri Light"/>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6B202" w14:textId="77777777" w:rsidR="007110BD" w:rsidRDefault="007110BD" w:rsidP="00A27C8F">
      <w:r>
        <w:separator/>
      </w:r>
    </w:p>
  </w:footnote>
  <w:footnote w:type="continuationSeparator" w:id="0">
    <w:p w14:paraId="3F1CAB7C" w14:textId="77777777" w:rsidR="007110BD" w:rsidRDefault="007110BD" w:rsidP="00A27C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E7894"/>
    <w:multiLevelType w:val="hybridMultilevel"/>
    <w:tmpl w:val="0ED8B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726DE"/>
    <w:multiLevelType w:val="hybridMultilevel"/>
    <w:tmpl w:val="97BCAF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01B0B"/>
    <w:multiLevelType w:val="hybridMultilevel"/>
    <w:tmpl w:val="4EA0C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F56A4"/>
    <w:multiLevelType w:val="hybridMultilevel"/>
    <w:tmpl w:val="47AAB45A"/>
    <w:lvl w:ilvl="0" w:tplc="0C09000F">
      <w:start w:val="1"/>
      <w:numFmt w:val="decimal"/>
      <w:lvlText w:val="%1."/>
      <w:lvlJc w:val="left"/>
      <w:pPr>
        <w:ind w:left="2149" w:hanging="360"/>
      </w:pPr>
    </w:lvl>
    <w:lvl w:ilvl="1" w:tplc="0C090019">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7" w15:restartNumberingAfterBreak="0">
    <w:nsid w:val="0E004832"/>
    <w:multiLevelType w:val="hybridMultilevel"/>
    <w:tmpl w:val="BEC07D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316A3"/>
    <w:multiLevelType w:val="hybridMultilevel"/>
    <w:tmpl w:val="2E889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B2BFD"/>
    <w:multiLevelType w:val="hybridMultilevel"/>
    <w:tmpl w:val="70C4AB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A1D2B"/>
    <w:multiLevelType w:val="hybridMultilevel"/>
    <w:tmpl w:val="6180D0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F1C75"/>
    <w:multiLevelType w:val="hybridMultilevel"/>
    <w:tmpl w:val="E67A9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E520B"/>
    <w:multiLevelType w:val="hybridMultilevel"/>
    <w:tmpl w:val="4D82E5A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73C24"/>
    <w:multiLevelType w:val="hybridMultilevel"/>
    <w:tmpl w:val="E0BAF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81E1D"/>
    <w:multiLevelType w:val="hybridMultilevel"/>
    <w:tmpl w:val="D8AA6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B714C"/>
    <w:multiLevelType w:val="hybridMultilevel"/>
    <w:tmpl w:val="6CD0F7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EC05FA"/>
    <w:multiLevelType w:val="hybridMultilevel"/>
    <w:tmpl w:val="005054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23AE5"/>
    <w:multiLevelType w:val="hybridMultilevel"/>
    <w:tmpl w:val="231EBB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3836B1"/>
    <w:multiLevelType w:val="hybridMultilevel"/>
    <w:tmpl w:val="E0BE5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E01A8"/>
    <w:multiLevelType w:val="hybridMultilevel"/>
    <w:tmpl w:val="8A5E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61C5E"/>
    <w:multiLevelType w:val="hybridMultilevel"/>
    <w:tmpl w:val="EB802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20FB1"/>
    <w:multiLevelType w:val="hybridMultilevel"/>
    <w:tmpl w:val="42FA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70110"/>
    <w:multiLevelType w:val="hybridMultilevel"/>
    <w:tmpl w:val="C8501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B3727"/>
    <w:multiLevelType w:val="hybridMultilevel"/>
    <w:tmpl w:val="32D8E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02517"/>
    <w:multiLevelType w:val="hybridMultilevel"/>
    <w:tmpl w:val="5282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737B2C"/>
    <w:multiLevelType w:val="hybridMultilevel"/>
    <w:tmpl w:val="206403AE"/>
    <w:lvl w:ilvl="0" w:tplc="A14A26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A68C2"/>
    <w:multiLevelType w:val="hybridMultilevel"/>
    <w:tmpl w:val="4B9C0A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331EB"/>
    <w:multiLevelType w:val="hybridMultilevel"/>
    <w:tmpl w:val="961E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89259D"/>
    <w:multiLevelType w:val="hybridMultilevel"/>
    <w:tmpl w:val="73FE5F42"/>
    <w:lvl w:ilvl="0" w:tplc="CE900A5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BB4DC8"/>
    <w:multiLevelType w:val="hybridMultilevel"/>
    <w:tmpl w:val="828C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A04FD"/>
    <w:multiLevelType w:val="hybridMultilevel"/>
    <w:tmpl w:val="07F48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50043B4"/>
    <w:multiLevelType w:val="hybridMultilevel"/>
    <w:tmpl w:val="1A20AEF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3D180A"/>
    <w:multiLevelType w:val="hybridMultilevel"/>
    <w:tmpl w:val="DDE8A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C90411"/>
    <w:multiLevelType w:val="hybridMultilevel"/>
    <w:tmpl w:val="5CB89616"/>
    <w:lvl w:ilvl="0" w:tplc="04090005">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28"/>
  </w:num>
  <w:num w:numId="5">
    <w:abstractNumId w:val="13"/>
  </w:num>
  <w:num w:numId="6">
    <w:abstractNumId w:val="8"/>
  </w:num>
  <w:num w:numId="7">
    <w:abstractNumId w:val="14"/>
  </w:num>
  <w:num w:numId="8">
    <w:abstractNumId w:val="5"/>
  </w:num>
  <w:num w:numId="9">
    <w:abstractNumId w:val="3"/>
  </w:num>
  <w:num w:numId="10">
    <w:abstractNumId w:val="33"/>
  </w:num>
  <w:num w:numId="11">
    <w:abstractNumId w:val="15"/>
  </w:num>
  <w:num w:numId="12">
    <w:abstractNumId w:val="11"/>
  </w:num>
  <w:num w:numId="13">
    <w:abstractNumId w:val="18"/>
  </w:num>
  <w:num w:numId="14">
    <w:abstractNumId w:val="10"/>
  </w:num>
  <w:num w:numId="15">
    <w:abstractNumId w:val="16"/>
  </w:num>
  <w:num w:numId="16">
    <w:abstractNumId w:val="23"/>
  </w:num>
  <w:num w:numId="17">
    <w:abstractNumId w:val="22"/>
  </w:num>
  <w:num w:numId="18">
    <w:abstractNumId w:val="29"/>
  </w:num>
  <w:num w:numId="19">
    <w:abstractNumId w:val="27"/>
  </w:num>
  <w:num w:numId="20">
    <w:abstractNumId w:val="24"/>
  </w:num>
  <w:num w:numId="21">
    <w:abstractNumId w:val="25"/>
  </w:num>
  <w:num w:numId="22">
    <w:abstractNumId w:val="12"/>
  </w:num>
  <w:num w:numId="23">
    <w:abstractNumId w:val="20"/>
  </w:num>
  <w:num w:numId="24">
    <w:abstractNumId w:val="30"/>
  </w:num>
  <w:num w:numId="25">
    <w:abstractNumId w:val="9"/>
  </w:num>
  <w:num w:numId="26">
    <w:abstractNumId w:val="7"/>
  </w:num>
  <w:num w:numId="27">
    <w:abstractNumId w:val="19"/>
  </w:num>
  <w:num w:numId="28">
    <w:abstractNumId w:val="26"/>
  </w:num>
  <w:num w:numId="29">
    <w:abstractNumId w:val="4"/>
  </w:num>
  <w:num w:numId="30">
    <w:abstractNumId w:val="21"/>
  </w:num>
  <w:num w:numId="31">
    <w:abstractNumId w:val="17"/>
  </w:num>
  <w:num w:numId="32">
    <w:abstractNumId w:val="32"/>
  </w:num>
  <w:num w:numId="33">
    <w:abstractNumId w:val="6"/>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B1"/>
    <w:rsid w:val="00004C6D"/>
    <w:rsid w:val="000121D1"/>
    <w:rsid w:val="00017662"/>
    <w:rsid w:val="000307C4"/>
    <w:rsid w:val="00045A6A"/>
    <w:rsid w:val="00060004"/>
    <w:rsid w:val="000B6496"/>
    <w:rsid w:val="000C5A6F"/>
    <w:rsid w:val="000D6664"/>
    <w:rsid w:val="000F53B1"/>
    <w:rsid w:val="00133419"/>
    <w:rsid w:val="00147A45"/>
    <w:rsid w:val="001A2A7F"/>
    <w:rsid w:val="001A39D0"/>
    <w:rsid w:val="001C5CA6"/>
    <w:rsid w:val="001F65D0"/>
    <w:rsid w:val="0023195B"/>
    <w:rsid w:val="002339A6"/>
    <w:rsid w:val="00234A20"/>
    <w:rsid w:val="00286DB3"/>
    <w:rsid w:val="002A2569"/>
    <w:rsid w:val="002D203D"/>
    <w:rsid w:val="002F1CC7"/>
    <w:rsid w:val="00306C26"/>
    <w:rsid w:val="00310E90"/>
    <w:rsid w:val="00327455"/>
    <w:rsid w:val="00342570"/>
    <w:rsid w:val="003505EF"/>
    <w:rsid w:val="00350EEB"/>
    <w:rsid w:val="00380006"/>
    <w:rsid w:val="00380990"/>
    <w:rsid w:val="003B77F1"/>
    <w:rsid w:val="003C1A4B"/>
    <w:rsid w:val="00455ADF"/>
    <w:rsid w:val="00475BEB"/>
    <w:rsid w:val="004A314B"/>
    <w:rsid w:val="004D017E"/>
    <w:rsid w:val="004F0DB1"/>
    <w:rsid w:val="00502543"/>
    <w:rsid w:val="00525569"/>
    <w:rsid w:val="005258E3"/>
    <w:rsid w:val="005803A7"/>
    <w:rsid w:val="005B1149"/>
    <w:rsid w:val="005F5341"/>
    <w:rsid w:val="00602409"/>
    <w:rsid w:val="00633082"/>
    <w:rsid w:val="00637270"/>
    <w:rsid w:val="00675F41"/>
    <w:rsid w:val="006A1F87"/>
    <w:rsid w:val="006C760E"/>
    <w:rsid w:val="006F5ADC"/>
    <w:rsid w:val="00700876"/>
    <w:rsid w:val="00700EC3"/>
    <w:rsid w:val="007110BD"/>
    <w:rsid w:val="007529AC"/>
    <w:rsid w:val="0075447F"/>
    <w:rsid w:val="0077386C"/>
    <w:rsid w:val="00782E16"/>
    <w:rsid w:val="007A14C2"/>
    <w:rsid w:val="007A7EA5"/>
    <w:rsid w:val="00801EB1"/>
    <w:rsid w:val="00812E37"/>
    <w:rsid w:val="00854222"/>
    <w:rsid w:val="008855C3"/>
    <w:rsid w:val="008B79C2"/>
    <w:rsid w:val="008C14D2"/>
    <w:rsid w:val="008F1E50"/>
    <w:rsid w:val="0092262B"/>
    <w:rsid w:val="009375B3"/>
    <w:rsid w:val="009707CF"/>
    <w:rsid w:val="009C7F69"/>
    <w:rsid w:val="00A007DB"/>
    <w:rsid w:val="00A27C8F"/>
    <w:rsid w:val="00A47B50"/>
    <w:rsid w:val="00A47E9A"/>
    <w:rsid w:val="00A60D65"/>
    <w:rsid w:val="00A87AC9"/>
    <w:rsid w:val="00A974A6"/>
    <w:rsid w:val="00AE1B53"/>
    <w:rsid w:val="00AE1DBC"/>
    <w:rsid w:val="00AE4A15"/>
    <w:rsid w:val="00AF346F"/>
    <w:rsid w:val="00AF39F9"/>
    <w:rsid w:val="00B1264B"/>
    <w:rsid w:val="00B26240"/>
    <w:rsid w:val="00B36933"/>
    <w:rsid w:val="00B4007E"/>
    <w:rsid w:val="00B417DD"/>
    <w:rsid w:val="00B506B3"/>
    <w:rsid w:val="00B54231"/>
    <w:rsid w:val="00B56901"/>
    <w:rsid w:val="00B574B1"/>
    <w:rsid w:val="00B645DF"/>
    <w:rsid w:val="00B7715E"/>
    <w:rsid w:val="00B80A2E"/>
    <w:rsid w:val="00B945DA"/>
    <w:rsid w:val="00BA5BCE"/>
    <w:rsid w:val="00BC66D9"/>
    <w:rsid w:val="00BE16B5"/>
    <w:rsid w:val="00BF2260"/>
    <w:rsid w:val="00BF5EEB"/>
    <w:rsid w:val="00C02DF2"/>
    <w:rsid w:val="00C13A39"/>
    <w:rsid w:val="00C92818"/>
    <w:rsid w:val="00CE7561"/>
    <w:rsid w:val="00D32C9F"/>
    <w:rsid w:val="00D544E2"/>
    <w:rsid w:val="00D6196E"/>
    <w:rsid w:val="00D65FAF"/>
    <w:rsid w:val="00D93443"/>
    <w:rsid w:val="00DB6F26"/>
    <w:rsid w:val="00DD67C0"/>
    <w:rsid w:val="00E21E7C"/>
    <w:rsid w:val="00E3498F"/>
    <w:rsid w:val="00F45A84"/>
    <w:rsid w:val="00F9422E"/>
    <w:rsid w:val="00FC6A55"/>
    <w:rsid w:val="00FD2A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6E14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5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543"/>
    <w:rPr>
      <w:rFonts w:ascii="Lucida Grande" w:hAnsi="Lucida Grande" w:cs="Lucida Grande"/>
      <w:sz w:val="18"/>
      <w:szCs w:val="18"/>
    </w:rPr>
  </w:style>
  <w:style w:type="paragraph" w:styleId="ListParagraph">
    <w:name w:val="List Paragraph"/>
    <w:basedOn w:val="Normal"/>
    <w:uiPriority w:val="34"/>
    <w:qFormat/>
    <w:rsid w:val="00502543"/>
    <w:pPr>
      <w:ind w:left="720"/>
      <w:contextualSpacing/>
    </w:pPr>
  </w:style>
  <w:style w:type="paragraph" w:styleId="Header">
    <w:name w:val="header"/>
    <w:basedOn w:val="Normal"/>
    <w:link w:val="HeaderChar"/>
    <w:uiPriority w:val="99"/>
    <w:unhideWhenUsed/>
    <w:rsid w:val="00A27C8F"/>
    <w:pPr>
      <w:tabs>
        <w:tab w:val="center" w:pos="4320"/>
        <w:tab w:val="right" w:pos="8640"/>
      </w:tabs>
    </w:pPr>
  </w:style>
  <w:style w:type="character" w:customStyle="1" w:styleId="HeaderChar">
    <w:name w:val="Header Char"/>
    <w:basedOn w:val="DefaultParagraphFont"/>
    <w:link w:val="Header"/>
    <w:uiPriority w:val="99"/>
    <w:rsid w:val="00A27C8F"/>
  </w:style>
  <w:style w:type="paragraph" w:styleId="Footer">
    <w:name w:val="footer"/>
    <w:basedOn w:val="Normal"/>
    <w:link w:val="FooterChar"/>
    <w:uiPriority w:val="99"/>
    <w:unhideWhenUsed/>
    <w:rsid w:val="00A27C8F"/>
    <w:pPr>
      <w:tabs>
        <w:tab w:val="center" w:pos="4320"/>
        <w:tab w:val="right" w:pos="8640"/>
      </w:tabs>
    </w:pPr>
  </w:style>
  <w:style w:type="character" w:customStyle="1" w:styleId="FooterChar">
    <w:name w:val="Footer Char"/>
    <w:basedOn w:val="DefaultParagraphFont"/>
    <w:link w:val="Footer"/>
    <w:uiPriority w:val="99"/>
    <w:rsid w:val="00A27C8F"/>
  </w:style>
  <w:style w:type="character" w:styleId="Hyperlink">
    <w:name w:val="Hyperlink"/>
    <w:basedOn w:val="DefaultParagraphFont"/>
    <w:uiPriority w:val="99"/>
    <w:unhideWhenUsed/>
    <w:rsid w:val="0092262B"/>
    <w:rPr>
      <w:color w:val="0000FF" w:themeColor="hyperlink"/>
      <w:u w:val="single"/>
    </w:rPr>
  </w:style>
  <w:style w:type="table" w:styleId="TableGrid">
    <w:name w:val="Table Grid"/>
    <w:basedOn w:val="TableNormal"/>
    <w:uiPriority w:val="59"/>
    <w:rsid w:val="002F1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munro@coolamon.nsw.gov.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olamon.nsw.gov.au" TargetMode="External"/><Relationship Id="rId2" Type="http://schemas.openxmlformats.org/officeDocument/2006/relationships/customXml" Target="../customXml/item2.xml"/><Relationship Id="rId16" Type="http://schemas.openxmlformats.org/officeDocument/2006/relationships/hyperlink" Target="mailto:lmunro@coolamon.nsw.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ouncil@coolamon.nsw.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munro@coolamon.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6E749D57F054CB3B54618DF1BB6AB" ma:contentTypeVersion="6" ma:contentTypeDescription="Create a new document." ma:contentTypeScope="" ma:versionID="e3abe0890d1cb5dab15f17177efd8aac">
  <xsd:schema xmlns:xsd="http://www.w3.org/2001/XMLSchema" xmlns:xs="http://www.w3.org/2001/XMLSchema" xmlns:p="http://schemas.microsoft.com/office/2006/metadata/properties" xmlns:ns2="306c9e9f-18d9-4d35-a6c4-baa429091b16" xmlns:ns3="f82a06da-32c4-44ad-ac6a-6654a95097a3" targetNamespace="http://schemas.microsoft.com/office/2006/metadata/properties" ma:root="true" ma:fieldsID="7f2b812836ec86059113259b12a7e264" ns2:_="" ns3:_="">
    <xsd:import namespace="306c9e9f-18d9-4d35-a6c4-baa429091b16"/>
    <xsd:import namespace="f82a06da-32c4-44ad-ac6a-6654a95097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c9e9f-18d9-4d35-a6c4-baa429091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a06da-32c4-44ad-ac6a-6654a95097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D5D0F-6622-44C0-845D-20CFEF763E14}">
  <ds:schemaRefs>
    <ds:schemaRef ds:uri="http://www.w3.org/XML/1998/namespace"/>
    <ds:schemaRef ds:uri="http://schemas.microsoft.com/office/2006/documentManagement/types"/>
    <ds:schemaRef ds:uri="f82a06da-32c4-44ad-ac6a-6654a95097a3"/>
    <ds:schemaRef ds:uri="http://purl.org/dc/elements/1.1/"/>
    <ds:schemaRef ds:uri="http://purl.org/dc/dcmitype/"/>
    <ds:schemaRef ds:uri="306c9e9f-18d9-4d35-a6c4-baa429091b16"/>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6D0E6F0-8078-4CFC-BDA0-00F0814B4D77}">
  <ds:schemaRefs>
    <ds:schemaRef ds:uri="http://schemas.microsoft.com/sharepoint/v3/contenttype/forms"/>
  </ds:schemaRefs>
</ds:datastoreItem>
</file>

<file path=customXml/itemProps3.xml><?xml version="1.0" encoding="utf-8"?>
<ds:datastoreItem xmlns:ds="http://schemas.openxmlformats.org/officeDocument/2006/customXml" ds:itemID="{B561B90F-B0EB-4C10-92F2-324AC5511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c9e9f-18d9-4d35-a6c4-baa429091b16"/>
    <ds:schemaRef ds:uri="f82a06da-32c4-44ad-ac6a-6654a9509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20DC11-7C6F-4339-8E40-496FE2A8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1235</Words>
  <Characters>7035</Characters>
  <Application>Microsoft Office Word</Application>
  <DocSecurity>0</DocSecurity>
  <Lines>167</Lines>
  <Paragraphs>91</Paragraphs>
  <ScaleCrop>false</ScaleCrop>
  <HeadingPairs>
    <vt:vector size="2" baseType="variant">
      <vt:variant>
        <vt:lpstr>Title</vt:lpstr>
      </vt:variant>
      <vt:variant>
        <vt:i4>1</vt:i4>
      </vt:variant>
    </vt:vector>
  </HeadingPairs>
  <TitlesOfParts>
    <vt:vector size="1" baseType="lpstr">
      <vt:lpstr/>
    </vt:vector>
  </TitlesOfParts>
  <Company>Tilma Management</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Tillman</dc:creator>
  <cp:keywords/>
  <dc:description/>
  <cp:lastModifiedBy>Laura Munro</cp:lastModifiedBy>
  <cp:revision>16</cp:revision>
  <cp:lastPrinted>2024-01-10T22:07:00Z</cp:lastPrinted>
  <dcterms:created xsi:type="dcterms:W3CDTF">2018-11-27T23:49:00Z</dcterms:created>
  <dcterms:modified xsi:type="dcterms:W3CDTF">2024-01-10T22:08:00Z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0x0101009126E749D57F054CB3B54618DF1BB6AB</vt:lpwstr>
  </property>
</Properties>
</file>